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A3" w:rsidRDefault="004140A3">
      <w:bookmarkStart w:id="0" w:name="_GoBack"/>
      <w:bookmarkEnd w:id="0"/>
    </w:p>
    <w:p w:rsidR="004140A3" w:rsidRDefault="004140A3"/>
    <w:p w:rsidR="004140A3" w:rsidRDefault="004140A3"/>
    <w:p w:rsidR="004140A3" w:rsidRDefault="004140A3"/>
    <w:p w:rsidR="004140A3" w:rsidRDefault="004140A3"/>
    <w:p w:rsidR="004140A3" w:rsidRPr="004140A3" w:rsidRDefault="004140A3" w:rsidP="00414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2EC7F" wp14:editId="69F7B62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05530" cy="605790"/>
                <wp:effectExtent l="0" t="0" r="0" b="381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0A3" w:rsidRPr="00926AA6" w:rsidRDefault="00D4353D" w:rsidP="003B2607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im </w:t>
                            </w:r>
                            <w:r w:rsidR="00D449E3"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</w:rPr>
                              <w:t>M</w:t>
                            </w:r>
                            <w:r w:rsidR="002B4D29"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ai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EC7F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0;margin-top:0;width:283.9pt;height:4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" filled="f" stroked="f">
                <v:textbox>
                  <w:txbxContent>
                    <w:p w:rsidR="004140A3" w:rsidRPr="00926AA6" w:rsidRDefault="00D4353D" w:rsidP="003B2607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</w:rPr>
                        <w:t xml:space="preserve">im </w:t>
                      </w:r>
                      <w:r w:rsidR="00D449E3"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</w:rPr>
                        <w:t>M</w:t>
                      </w:r>
                      <w:r w:rsidR="002B4D29"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</w:rPr>
                        <w:t xml:space="preserve">ai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</w:rPr>
                        <w:t>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ellenraster"/>
        <w:tblW w:w="10490" w:type="dxa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3686"/>
        <w:gridCol w:w="2551"/>
      </w:tblGrid>
      <w:tr w:rsidR="00346D84" w:rsidRPr="00C1422B" w:rsidTr="001470EB">
        <w:trPr>
          <w:trHeight w:val="567"/>
          <w:jc w:val="center"/>
        </w:trPr>
        <w:tc>
          <w:tcPr>
            <w:tcW w:w="1985" w:type="dxa"/>
            <w:shd w:val="clear" w:color="auto" w:fill="D2698A"/>
            <w:vAlign w:val="center"/>
          </w:tcPr>
          <w:p w:rsidR="004140A3" w:rsidRPr="00C1422B" w:rsidRDefault="004140A3" w:rsidP="004140A3">
            <w:pPr>
              <w:ind w:right="-567"/>
              <w:rPr>
                <w:caps/>
                <w:sz w:val="28"/>
                <w:szCs w:val="28"/>
              </w:rPr>
            </w:pPr>
            <w:r w:rsidRPr="00C1422B">
              <w:rPr>
                <w:caps/>
                <w:color w:val="FFFFFF" w:themeColor="background1"/>
                <w:sz w:val="28"/>
                <w:szCs w:val="28"/>
              </w:rPr>
              <w:t>Wann</w:t>
            </w:r>
          </w:p>
        </w:tc>
        <w:tc>
          <w:tcPr>
            <w:tcW w:w="2268" w:type="dxa"/>
            <w:shd w:val="clear" w:color="auto" w:fill="D2698A"/>
            <w:vAlign w:val="center"/>
          </w:tcPr>
          <w:p w:rsidR="004140A3" w:rsidRPr="00C1422B" w:rsidRDefault="004140A3" w:rsidP="004140A3">
            <w:pPr>
              <w:ind w:right="-567"/>
              <w:rPr>
                <w:caps/>
                <w:color w:val="FFFFFF" w:themeColor="background1"/>
                <w:sz w:val="28"/>
                <w:szCs w:val="28"/>
              </w:rPr>
            </w:pPr>
            <w:r w:rsidRPr="00C1422B">
              <w:rPr>
                <w:caps/>
                <w:color w:val="FFFFFF" w:themeColor="background1"/>
                <w:sz w:val="28"/>
                <w:szCs w:val="28"/>
              </w:rPr>
              <w:t>Uhrzeit</w:t>
            </w:r>
          </w:p>
        </w:tc>
        <w:tc>
          <w:tcPr>
            <w:tcW w:w="3686" w:type="dxa"/>
            <w:shd w:val="clear" w:color="auto" w:fill="D2698A"/>
            <w:vAlign w:val="center"/>
          </w:tcPr>
          <w:p w:rsidR="004140A3" w:rsidRPr="00C1422B" w:rsidRDefault="004140A3" w:rsidP="004140A3">
            <w:pPr>
              <w:ind w:right="-567"/>
              <w:rPr>
                <w:caps/>
                <w:color w:val="FFFFFF" w:themeColor="background1"/>
                <w:sz w:val="28"/>
                <w:szCs w:val="28"/>
              </w:rPr>
            </w:pPr>
            <w:r w:rsidRPr="00C1422B">
              <w:rPr>
                <w:caps/>
                <w:color w:val="FFFFFF" w:themeColor="background1"/>
                <w:sz w:val="28"/>
                <w:szCs w:val="28"/>
              </w:rPr>
              <w:t>Was</w:t>
            </w:r>
          </w:p>
        </w:tc>
        <w:tc>
          <w:tcPr>
            <w:tcW w:w="2551" w:type="dxa"/>
            <w:shd w:val="clear" w:color="auto" w:fill="D2698A"/>
            <w:vAlign w:val="center"/>
          </w:tcPr>
          <w:p w:rsidR="004140A3" w:rsidRPr="00C1422B" w:rsidRDefault="004140A3" w:rsidP="004140A3">
            <w:pPr>
              <w:ind w:right="-567"/>
              <w:rPr>
                <w:caps/>
                <w:color w:val="FFFFFF" w:themeColor="background1"/>
                <w:sz w:val="28"/>
                <w:szCs w:val="28"/>
              </w:rPr>
            </w:pPr>
            <w:r w:rsidRPr="00C1422B">
              <w:rPr>
                <w:caps/>
                <w:color w:val="FFFFFF" w:themeColor="background1"/>
                <w:sz w:val="28"/>
                <w:szCs w:val="28"/>
              </w:rPr>
              <w:t>Wo</w:t>
            </w:r>
          </w:p>
        </w:tc>
      </w:tr>
      <w:tr w:rsidR="008113B3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113B3" w:rsidRDefault="00E30487" w:rsidP="00D449E3">
            <w:pPr>
              <w:ind w:right="-567"/>
            </w:pPr>
            <w:r>
              <w:t>Mittwoch,</w:t>
            </w:r>
          </w:p>
          <w:p w:rsidR="00E30487" w:rsidRDefault="00E30487" w:rsidP="00D449E3">
            <w:pPr>
              <w:ind w:right="-567"/>
            </w:pPr>
            <w:r>
              <w:t>01.05.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3B3" w:rsidRPr="00CD344B" w:rsidRDefault="008113B3" w:rsidP="00D449E3">
            <w:pPr>
              <w:ind w:right="-567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13B3" w:rsidRPr="00CD344B" w:rsidRDefault="00E30487" w:rsidP="00D449E3">
            <w:pPr>
              <w:ind w:right="-567"/>
            </w:pPr>
            <w:r>
              <w:t>Tag der Arbeit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13B3" w:rsidRPr="00CD344B" w:rsidRDefault="008113B3" w:rsidP="00D449E3">
            <w:pPr>
              <w:ind w:right="-567"/>
            </w:pPr>
          </w:p>
        </w:tc>
      </w:tr>
      <w:tr w:rsidR="00D449E3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Montag</w:t>
            </w:r>
            <w:r w:rsidRPr="00CD344B">
              <w:t>,</w:t>
            </w:r>
          </w:p>
          <w:p w:rsidR="00D449E3" w:rsidRPr="00CD344B" w:rsidRDefault="00D449E3" w:rsidP="00D449E3">
            <w:pPr>
              <w:ind w:right="-567"/>
            </w:pPr>
            <w:r>
              <w:t>0</w:t>
            </w:r>
            <w:r w:rsidR="002B4D29">
              <w:t>6.05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 xml:space="preserve">10.00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Sturzprophylaxe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Oberschwabensaal</w:t>
            </w:r>
          </w:p>
        </w:tc>
      </w:tr>
      <w:tr w:rsidR="002B4D29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4D29" w:rsidRDefault="002B4D29" w:rsidP="00D449E3">
            <w:pPr>
              <w:ind w:right="-567"/>
            </w:pPr>
            <w:r>
              <w:t xml:space="preserve">Dienstag, </w:t>
            </w:r>
          </w:p>
          <w:p w:rsidR="002B4D29" w:rsidRPr="00CD344B" w:rsidRDefault="002B4D29" w:rsidP="00D449E3">
            <w:pPr>
              <w:ind w:right="-567"/>
            </w:pPr>
            <w:r>
              <w:t>07.05.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D29" w:rsidRPr="00CD344B" w:rsidRDefault="002B4D29" w:rsidP="00D449E3">
            <w:pPr>
              <w:ind w:right="-567"/>
            </w:pPr>
            <w:r>
              <w:t xml:space="preserve">15.00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4D29" w:rsidRPr="00CD344B" w:rsidRDefault="002B4D29" w:rsidP="00D449E3">
            <w:pPr>
              <w:ind w:right="-567"/>
            </w:pPr>
            <w:r>
              <w:t xml:space="preserve">Generationenchor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D29" w:rsidRPr="00CD344B" w:rsidRDefault="002B4D29" w:rsidP="00D449E3">
            <w:pPr>
              <w:ind w:right="-567"/>
            </w:pPr>
            <w:r>
              <w:t>Alle Wohnbereiche</w:t>
            </w:r>
          </w:p>
        </w:tc>
      </w:tr>
      <w:tr w:rsidR="00D449E3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Donnerstag,</w:t>
            </w:r>
          </w:p>
          <w:p w:rsidR="00D449E3" w:rsidRPr="00CD344B" w:rsidRDefault="00D449E3" w:rsidP="00D449E3">
            <w:pPr>
              <w:ind w:right="-567"/>
            </w:pPr>
            <w:r>
              <w:t>0</w:t>
            </w:r>
            <w:r w:rsidR="002B4D29">
              <w:t>9.05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8113B3" w:rsidP="00D449E3">
            <w:pPr>
              <w:ind w:right="-567"/>
            </w:pPr>
            <w:r>
              <w:t>nachmittags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8113B3" w:rsidP="00D449E3">
            <w:pPr>
              <w:ind w:right="-567"/>
            </w:pPr>
            <w:r>
              <w:t>Vatertag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Alle Wohnbereiche</w:t>
            </w:r>
          </w:p>
        </w:tc>
      </w:tr>
      <w:tr w:rsidR="002B4D29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4D29" w:rsidRPr="00CD344B" w:rsidRDefault="002B4D29" w:rsidP="002B4D29">
            <w:pPr>
              <w:ind w:right="-567"/>
            </w:pPr>
            <w:r>
              <w:t>Freitag</w:t>
            </w:r>
            <w:r w:rsidRPr="00CD344B">
              <w:t xml:space="preserve">, </w:t>
            </w:r>
            <w:r w:rsidRPr="00CD344B">
              <w:br/>
            </w:r>
            <w:r>
              <w:t>10.05.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D29" w:rsidRPr="00CD344B" w:rsidRDefault="002B4D29" w:rsidP="002B4D29">
            <w:pPr>
              <w:ind w:right="-567"/>
            </w:pPr>
            <w:r>
              <w:t>15.30 Uhr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4D29" w:rsidRPr="00CD344B" w:rsidRDefault="002B4D29" w:rsidP="002B4D29">
            <w:pPr>
              <w:ind w:right="-567"/>
            </w:pPr>
            <w:r>
              <w:t xml:space="preserve">Ev. </w:t>
            </w:r>
            <w:r w:rsidRPr="00CD344B">
              <w:t>Gottesdienst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D29" w:rsidRPr="005B5300" w:rsidRDefault="002B4D29" w:rsidP="002B4D29">
            <w:pPr>
              <w:ind w:right="-567"/>
            </w:pPr>
            <w:r w:rsidRPr="00CD344B">
              <w:t>Oberschwabensaal</w:t>
            </w:r>
          </w:p>
        </w:tc>
      </w:tr>
      <w:tr w:rsidR="0049099C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9099C" w:rsidRPr="00CD344B" w:rsidRDefault="002B4D29" w:rsidP="0049099C">
            <w:pPr>
              <w:ind w:right="-567"/>
            </w:pPr>
            <w:r>
              <w:t>Sonntag</w:t>
            </w:r>
            <w:r w:rsidR="0049099C" w:rsidRPr="00CD344B">
              <w:t xml:space="preserve">, </w:t>
            </w:r>
            <w:r w:rsidR="0049099C" w:rsidRPr="00CD344B">
              <w:br/>
            </w:r>
            <w:r>
              <w:t>12.05</w:t>
            </w:r>
            <w:r w:rsidR="0049099C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99C" w:rsidRPr="00CD344B" w:rsidRDefault="008113B3" w:rsidP="0049099C">
            <w:pPr>
              <w:ind w:right="-567"/>
            </w:pPr>
            <w:r>
              <w:t>nachmittags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99C" w:rsidRPr="00CD344B" w:rsidRDefault="008113B3" w:rsidP="0049099C">
            <w:pPr>
              <w:ind w:right="-567"/>
            </w:pPr>
            <w:r>
              <w:t>Muttertag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099C" w:rsidRPr="00CD344B" w:rsidRDefault="00D449E3" w:rsidP="0049099C">
            <w:pPr>
              <w:ind w:right="-567"/>
            </w:pPr>
            <w:r>
              <w:t>Alle Wohnbereiche</w:t>
            </w:r>
          </w:p>
        </w:tc>
      </w:tr>
      <w:tr w:rsidR="00D449E3" w:rsidRPr="00CD344B" w:rsidTr="001752EE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Montag</w:t>
            </w:r>
            <w:r w:rsidRPr="00CD344B">
              <w:t>,</w:t>
            </w:r>
          </w:p>
          <w:p w:rsidR="00D449E3" w:rsidRPr="00CD344B" w:rsidRDefault="00D449E3" w:rsidP="00D449E3">
            <w:pPr>
              <w:ind w:right="-567"/>
            </w:pPr>
            <w:r>
              <w:t>1</w:t>
            </w:r>
            <w:r w:rsidR="008113B3">
              <w:t>3.05.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 xml:space="preserve">10.00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Sturzprophylaxe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Oberschwabensaal</w:t>
            </w:r>
          </w:p>
        </w:tc>
      </w:tr>
      <w:tr w:rsidR="00D449E3" w:rsidRPr="00CD344B" w:rsidTr="001752EE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Donnerstag,</w:t>
            </w:r>
          </w:p>
          <w:p w:rsidR="00D449E3" w:rsidRPr="00CD344B" w:rsidRDefault="00D449E3" w:rsidP="00D449E3">
            <w:pPr>
              <w:ind w:right="-567"/>
            </w:pPr>
            <w:r>
              <w:t>1</w:t>
            </w:r>
            <w:r w:rsidR="008113B3">
              <w:t>6</w:t>
            </w:r>
            <w:r>
              <w:t>.0</w:t>
            </w:r>
            <w:r w:rsidR="008113B3">
              <w:t>5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 xml:space="preserve">09.00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Besuchshund Kaya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Alle Wohnbereiche</w:t>
            </w:r>
          </w:p>
        </w:tc>
      </w:tr>
      <w:tr w:rsidR="00D449E3" w:rsidRPr="00CD344B" w:rsidTr="001752EE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Donnerstag,</w:t>
            </w:r>
          </w:p>
          <w:p w:rsidR="00D449E3" w:rsidRPr="00CD344B" w:rsidRDefault="00D449E3" w:rsidP="00D449E3">
            <w:pPr>
              <w:ind w:right="-567"/>
            </w:pPr>
            <w:r>
              <w:t>1</w:t>
            </w:r>
            <w:r w:rsidR="008113B3">
              <w:t>6</w:t>
            </w:r>
            <w:r>
              <w:t>.0</w:t>
            </w:r>
            <w:r w:rsidR="008113B3">
              <w:t>5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10</w:t>
            </w:r>
            <w:r w:rsidRPr="00CD344B">
              <w:t xml:space="preserve">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Singen mit Frau Zandel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Wohnbereich</w:t>
            </w:r>
            <w:r>
              <w:t xml:space="preserve"> </w:t>
            </w:r>
            <w:r w:rsidR="008113B3">
              <w:t>EG</w:t>
            </w:r>
          </w:p>
        </w:tc>
      </w:tr>
      <w:tr w:rsidR="008113B3" w:rsidRPr="00CD344B" w:rsidTr="005B5300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30487" w:rsidRDefault="00E30487" w:rsidP="00D449E3">
            <w:pPr>
              <w:ind w:right="-567"/>
            </w:pPr>
            <w:r>
              <w:t xml:space="preserve">Montag, </w:t>
            </w:r>
          </w:p>
          <w:p w:rsidR="008113B3" w:rsidRPr="00CD344B" w:rsidRDefault="00FC25F9" w:rsidP="00D449E3">
            <w:pPr>
              <w:ind w:right="-567"/>
            </w:pPr>
            <w:r>
              <w:t>20.05.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3B3" w:rsidRPr="00CD344B" w:rsidRDefault="008113B3" w:rsidP="00D449E3">
            <w:pPr>
              <w:ind w:right="-567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13B3" w:rsidRPr="00CD344B" w:rsidRDefault="00E30487" w:rsidP="00D449E3">
            <w:pPr>
              <w:ind w:right="-567"/>
            </w:pPr>
            <w:r>
              <w:t>Pfingstmontag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13B3" w:rsidRPr="00CD344B" w:rsidRDefault="008113B3" w:rsidP="00D449E3">
            <w:pPr>
              <w:ind w:right="-567"/>
            </w:pPr>
          </w:p>
        </w:tc>
      </w:tr>
      <w:tr w:rsidR="00D449E3" w:rsidRPr="00CD344B" w:rsidTr="005B5300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Donnerstag,</w:t>
            </w:r>
          </w:p>
          <w:p w:rsidR="00D449E3" w:rsidRPr="00CD344B" w:rsidRDefault="00D449E3" w:rsidP="00D449E3">
            <w:pPr>
              <w:ind w:right="-567"/>
            </w:pPr>
            <w:r>
              <w:t>2</w:t>
            </w:r>
            <w:r w:rsidR="008113B3">
              <w:t>3.05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 xml:space="preserve">09.00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Besuchshund Kaya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Alle Wohnbereiche</w:t>
            </w:r>
          </w:p>
        </w:tc>
      </w:tr>
      <w:tr w:rsidR="008113B3" w:rsidRPr="00CD344B" w:rsidTr="006D5D11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113B3" w:rsidRPr="00CD344B" w:rsidRDefault="008113B3" w:rsidP="006D5D11">
            <w:pPr>
              <w:ind w:right="-567"/>
            </w:pPr>
            <w:r>
              <w:t>Freitag</w:t>
            </w:r>
            <w:r w:rsidRPr="00CD344B">
              <w:t xml:space="preserve">, </w:t>
            </w:r>
            <w:r w:rsidRPr="00CD344B">
              <w:br/>
            </w:r>
            <w:r>
              <w:t>24.05.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3B3" w:rsidRPr="00CD344B" w:rsidRDefault="008113B3" w:rsidP="006D5D11">
            <w:pPr>
              <w:ind w:right="-567"/>
            </w:pPr>
            <w:r>
              <w:t>15.30 Uhr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13B3" w:rsidRPr="00CD344B" w:rsidRDefault="008113B3" w:rsidP="006D5D11">
            <w:pPr>
              <w:ind w:right="-567"/>
            </w:pPr>
            <w:r>
              <w:t>Kath. Gott</w:t>
            </w:r>
            <w:r w:rsidRPr="00CD344B">
              <w:t>esdienst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13B3" w:rsidRPr="005B5300" w:rsidRDefault="008113B3" w:rsidP="006D5D11">
            <w:pPr>
              <w:ind w:right="-567"/>
            </w:pPr>
            <w:r w:rsidRPr="00CD344B">
              <w:t>Oberschwabensaal</w:t>
            </w:r>
          </w:p>
        </w:tc>
      </w:tr>
      <w:tr w:rsidR="003C1BEB" w:rsidRPr="00CD344B" w:rsidTr="00501352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  <w:r>
              <w:t>Montag</w:t>
            </w:r>
            <w:r w:rsidRPr="00CD344B">
              <w:t>,</w:t>
            </w:r>
          </w:p>
          <w:p w:rsidR="003C1BEB" w:rsidRPr="00CD344B" w:rsidRDefault="008113B3" w:rsidP="003C1BEB">
            <w:pPr>
              <w:ind w:right="-567"/>
            </w:pPr>
            <w:r>
              <w:t>27</w:t>
            </w:r>
            <w:r w:rsidR="003C1BEB">
              <w:t>.0</w:t>
            </w:r>
            <w:r>
              <w:t>5</w:t>
            </w:r>
            <w:r w:rsidR="003C1BEB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  <w:r w:rsidRPr="00CD344B">
              <w:t xml:space="preserve">10.00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  <w:r w:rsidRPr="00CD344B">
              <w:t>Sturzprophylaxe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  <w:r w:rsidRPr="00CD344B">
              <w:t>Oberschwabensaal</w:t>
            </w:r>
          </w:p>
        </w:tc>
      </w:tr>
      <w:tr w:rsidR="00D449E3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Dienstag</w:t>
            </w:r>
            <w:r w:rsidRPr="00CD344B">
              <w:t>,</w:t>
            </w:r>
          </w:p>
          <w:p w:rsidR="00D449E3" w:rsidRPr="00CD344B" w:rsidRDefault="00D449E3" w:rsidP="00D449E3">
            <w:pPr>
              <w:ind w:right="-567"/>
            </w:pPr>
            <w:r>
              <w:t>2</w:t>
            </w:r>
            <w:r w:rsidR="008113B3">
              <w:t>8.</w:t>
            </w:r>
            <w:r w:rsidR="003C1BEB">
              <w:t>0</w:t>
            </w:r>
            <w:r w:rsidR="008113B3">
              <w:t>5</w:t>
            </w:r>
            <w:r w:rsidR="003C1BEB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 xml:space="preserve">15.00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Männerstammtisch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Erdgeschoss</w:t>
            </w:r>
          </w:p>
        </w:tc>
      </w:tr>
      <w:tr w:rsidR="008113B3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113B3" w:rsidRDefault="008113B3" w:rsidP="003C1BEB">
            <w:pPr>
              <w:ind w:right="-567"/>
            </w:pPr>
            <w:r>
              <w:t>Mittwoch,</w:t>
            </w:r>
          </w:p>
          <w:p w:rsidR="008113B3" w:rsidRPr="00CD344B" w:rsidRDefault="008113B3" w:rsidP="003C1BEB">
            <w:pPr>
              <w:ind w:right="-567"/>
            </w:pPr>
            <w:r>
              <w:t>29.05.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3B3" w:rsidRPr="00CD344B" w:rsidRDefault="008113B3" w:rsidP="003C1BEB">
            <w:pPr>
              <w:ind w:right="-567"/>
            </w:pPr>
            <w:r>
              <w:t xml:space="preserve">14.30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13B3" w:rsidRPr="00CD344B" w:rsidRDefault="008113B3" w:rsidP="003C1BEB">
            <w:pPr>
              <w:ind w:right="-567"/>
            </w:pPr>
            <w:r>
              <w:t>Geburtstagskaffee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13B3" w:rsidRPr="00CD344B" w:rsidRDefault="008113B3" w:rsidP="003C1BEB">
            <w:pPr>
              <w:ind w:right="-567"/>
            </w:pPr>
            <w:r>
              <w:t>Erdgeschoss</w:t>
            </w:r>
          </w:p>
        </w:tc>
      </w:tr>
      <w:tr w:rsidR="003C1BEB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  <w:r w:rsidRPr="00CD344B">
              <w:t>Donnerstag,</w:t>
            </w:r>
          </w:p>
          <w:p w:rsidR="003C1BEB" w:rsidRPr="00CD344B" w:rsidRDefault="008113B3" w:rsidP="003C1BEB">
            <w:pPr>
              <w:ind w:right="-567"/>
            </w:pPr>
            <w:r>
              <w:t>30.05.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C1BEB" w:rsidRPr="00CD344B" w:rsidRDefault="008113B3" w:rsidP="003C1BEB">
            <w:pPr>
              <w:ind w:right="-567"/>
            </w:pPr>
            <w:r>
              <w:t>Fronleichnam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</w:p>
        </w:tc>
      </w:tr>
    </w:tbl>
    <w:p w:rsidR="00661446" w:rsidRPr="004140A3" w:rsidRDefault="00E36331" w:rsidP="00B0052A">
      <w:pPr>
        <w:tabs>
          <w:tab w:val="left" w:pos="978"/>
        </w:tabs>
      </w:pPr>
    </w:p>
    <w:sectPr w:rsidR="00661446" w:rsidRPr="00414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AA6" w:rsidRDefault="00926AA6" w:rsidP="00926AA6">
      <w:r>
        <w:separator/>
      </w:r>
    </w:p>
  </w:endnote>
  <w:endnote w:type="continuationSeparator" w:id="0">
    <w:p w:rsidR="00926AA6" w:rsidRDefault="00926AA6" w:rsidP="0092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23" w:rsidRDefault="009176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2A" w:rsidRDefault="00B0052A" w:rsidP="00B0052A">
    <w:pPr>
      <w:pStyle w:val="Fuzeile"/>
      <w:tabs>
        <w:tab w:val="clear" w:pos="4536"/>
        <w:tab w:val="clear" w:pos="9072"/>
        <w:tab w:val="left" w:pos="12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23" w:rsidRDefault="009176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AA6" w:rsidRDefault="00926AA6" w:rsidP="00926AA6">
      <w:r>
        <w:separator/>
      </w:r>
    </w:p>
  </w:footnote>
  <w:footnote w:type="continuationSeparator" w:id="0">
    <w:p w:rsidR="00926AA6" w:rsidRDefault="00926AA6" w:rsidP="0092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23" w:rsidRDefault="009176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2A" w:rsidRPr="00B0052A" w:rsidRDefault="00B0052A" w:rsidP="00B0052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-909320</wp:posOffset>
          </wp:positionH>
          <wp:positionV relativeFrom="topMargin">
            <wp:posOffset>9525</wp:posOffset>
          </wp:positionV>
          <wp:extent cx="7574280" cy="1071372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anstaltungsplakat_Monatlich_Vor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1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23" w:rsidRDefault="009176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A6"/>
    <w:rsid w:val="0003678E"/>
    <w:rsid w:val="000A7C2E"/>
    <w:rsid w:val="001218D7"/>
    <w:rsid w:val="001470EB"/>
    <w:rsid w:val="001E497F"/>
    <w:rsid w:val="00211858"/>
    <w:rsid w:val="0029243E"/>
    <w:rsid w:val="002B4D29"/>
    <w:rsid w:val="002E2A14"/>
    <w:rsid w:val="00346D84"/>
    <w:rsid w:val="003B2607"/>
    <w:rsid w:val="003C1BEB"/>
    <w:rsid w:val="004140A3"/>
    <w:rsid w:val="00490339"/>
    <w:rsid w:val="0049099C"/>
    <w:rsid w:val="004B0581"/>
    <w:rsid w:val="004D23C7"/>
    <w:rsid w:val="00550088"/>
    <w:rsid w:val="00560D8A"/>
    <w:rsid w:val="005A1832"/>
    <w:rsid w:val="005B5300"/>
    <w:rsid w:val="005C3E73"/>
    <w:rsid w:val="006633A0"/>
    <w:rsid w:val="006D686D"/>
    <w:rsid w:val="007D77CD"/>
    <w:rsid w:val="00801640"/>
    <w:rsid w:val="008113B3"/>
    <w:rsid w:val="00885744"/>
    <w:rsid w:val="00885821"/>
    <w:rsid w:val="008B0CE9"/>
    <w:rsid w:val="008C29BD"/>
    <w:rsid w:val="008F314E"/>
    <w:rsid w:val="00917623"/>
    <w:rsid w:val="00926AA6"/>
    <w:rsid w:val="00997CDC"/>
    <w:rsid w:val="009B40AD"/>
    <w:rsid w:val="00A174D8"/>
    <w:rsid w:val="00B0052A"/>
    <w:rsid w:val="00B03430"/>
    <w:rsid w:val="00B17C2B"/>
    <w:rsid w:val="00BA1D6D"/>
    <w:rsid w:val="00C1422B"/>
    <w:rsid w:val="00CB425F"/>
    <w:rsid w:val="00CD344B"/>
    <w:rsid w:val="00D010EE"/>
    <w:rsid w:val="00D02322"/>
    <w:rsid w:val="00D4353D"/>
    <w:rsid w:val="00D449E3"/>
    <w:rsid w:val="00E06B12"/>
    <w:rsid w:val="00E30487"/>
    <w:rsid w:val="00E36331"/>
    <w:rsid w:val="00E53ECF"/>
    <w:rsid w:val="00E76E3A"/>
    <w:rsid w:val="00EF75AA"/>
    <w:rsid w:val="00F11AFA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8E5C41FD-75F4-4FA2-83FC-0CD4CF8A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40A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AA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26AA6"/>
  </w:style>
  <w:style w:type="paragraph" w:styleId="Fuzeile">
    <w:name w:val="footer"/>
    <w:basedOn w:val="Standard"/>
    <w:link w:val="FuzeileZchn"/>
    <w:uiPriority w:val="99"/>
    <w:unhideWhenUsed/>
    <w:rsid w:val="00926AA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26AA6"/>
  </w:style>
  <w:style w:type="table" w:styleId="Tabellenraster">
    <w:name w:val="Table Grid"/>
    <w:basedOn w:val="NormaleTabelle"/>
    <w:uiPriority w:val="39"/>
    <w:rsid w:val="0041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30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BF7D-E328-446C-A149-B28AD3D5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812</Characters>
  <Application>Microsoft Office Word</Application>
  <DocSecurity>4</DocSecurity>
  <Lines>81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Charleston Gruppe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Selina</dc:creator>
  <cp:keywords/>
  <dc:description/>
  <cp:lastModifiedBy>Habrik, Silke</cp:lastModifiedBy>
  <cp:revision>2</cp:revision>
  <cp:lastPrinted>2024-01-24T08:00:00Z</cp:lastPrinted>
  <dcterms:created xsi:type="dcterms:W3CDTF">2024-04-26T09:48:00Z</dcterms:created>
  <dcterms:modified xsi:type="dcterms:W3CDTF">2024-04-26T09:48:00Z</dcterms:modified>
</cp:coreProperties>
</file>