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A3" w:rsidRDefault="004140A3">
      <w:bookmarkStart w:id="0" w:name="_GoBack"/>
      <w:bookmarkEnd w:id="0"/>
    </w:p>
    <w:p w:rsidR="004140A3" w:rsidRDefault="004140A3"/>
    <w:p w:rsidR="004140A3" w:rsidRDefault="004140A3"/>
    <w:p w:rsidR="004140A3" w:rsidRDefault="004140A3"/>
    <w:p w:rsidR="004140A3" w:rsidRDefault="004140A3"/>
    <w:p w:rsidR="004140A3" w:rsidRPr="004140A3" w:rsidRDefault="004140A3" w:rsidP="00414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EC7F" wp14:editId="69F7B6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05530" cy="605790"/>
                <wp:effectExtent l="0" t="0" r="0" b="381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0A3" w:rsidRPr="00926AA6" w:rsidRDefault="00D4353D" w:rsidP="003B2607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im </w:t>
                            </w:r>
                            <w:r w:rsidR="00954E0D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Dezember</w:t>
                            </w:r>
                            <w:r w:rsidR="002B4D29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EC7F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0;margin-top:0;width:283.9pt;height:4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" filled="f" stroked="f">
                <v:textbox>
                  <w:txbxContent>
                    <w:p w:rsidR="004140A3" w:rsidRPr="00926AA6" w:rsidRDefault="00D4353D" w:rsidP="003B2607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im </w:t>
                      </w:r>
                      <w:r w:rsidR="00954E0D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Dezember</w:t>
                      </w:r>
                      <w:r w:rsidR="002B4D29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2024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lenraster"/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3686"/>
        <w:gridCol w:w="2551"/>
      </w:tblGrid>
      <w:tr w:rsidR="00346D84" w:rsidRPr="00C1422B" w:rsidTr="001470EB">
        <w:trPr>
          <w:trHeight w:val="567"/>
          <w:jc w:val="center"/>
        </w:trPr>
        <w:tc>
          <w:tcPr>
            <w:tcW w:w="1985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Wann</w:t>
            </w:r>
          </w:p>
        </w:tc>
        <w:tc>
          <w:tcPr>
            <w:tcW w:w="2268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Uhrzeit</w:t>
            </w:r>
          </w:p>
        </w:tc>
        <w:tc>
          <w:tcPr>
            <w:tcW w:w="3686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2551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Wo</w:t>
            </w:r>
          </w:p>
        </w:tc>
      </w:tr>
      <w:tr w:rsidR="00D449E3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C71669" w:rsidP="00D449E3">
            <w:pPr>
              <w:ind w:right="-567"/>
            </w:pPr>
            <w:r>
              <w:t>Montag,</w:t>
            </w:r>
          </w:p>
          <w:p w:rsidR="00D449E3" w:rsidRPr="00CD344B" w:rsidRDefault="00944800" w:rsidP="00D449E3">
            <w:pPr>
              <w:ind w:right="-567"/>
            </w:pPr>
            <w:r>
              <w:t>02.12.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C71669" w:rsidP="00D449E3">
            <w:pPr>
              <w:ind w:right="-567"/>
            </w:pPr>
            <w:r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Oberschwabensaal</w:t>
            </w:r>
          </w:p>
        </w:tc>
      </w:tr>
      <w:tr w:rsidR="002B4D29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B4D29" w:rsidRDefault="00C71669" w:rsidP="00D449E3">
            <w:pPr>
              <w:ind w:right="-567"/>
            </w:pPr>
            <w:r>
              <w:t>Dienstag</w:t>
            </w:r>
            <w:r w:rsidR="002B4D29">
              <w:t xml:space="preserve">, </w:t>
            </w:r>
          </w:p>
          <w:p w:rsidR="002B4D29" w:rsidRPr="00CD344B" w:rsidRDefault="002B4D29" w:rsidP="00D449E3">
            <w:pPr>
              <w:ind w:right="-567"/>
            </w:pPr>
            <w:r>
              <w:t>0</w:t>
            </w:r>
            <w:r w:rsidR="00944800">
              <w:t>3</w:t>
            </w:r>
            <w:r w:rsidR="00D04A7B">
              <w:t>.</w:t>
            </w:r>
            <w:r w:rsidR="00C71669">
              <w:t>1</w:t>
            </w:r>
            <w:r w:rsidR="00944800">
              <w:t>2</w:t>
            </w:r>
            <w:r w:rsidR="00D04A7B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4D29" w:rsidRPr="00CD344B" w:rsidRDefault="00C71669" w:rsidP="00D449E3">
            <w:pPr>
              <w:ind w:right="-567"/>
            </w:pPr>
            <w:r>
              <w:t>10.00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4D29" w:rsidRPr="00CD344B" w:rsidRDefault="00C71669" w:rsidP="00D449E3">
            <w:pPr>
              <w:ind w:right="-567"/>
            </w:pPr>
            <w:r>
              <w:t>Tanzen im Sitzen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4D29" w:rsidRPr="00CD344B" w:rsidRDefault="00C71669" w:rsidP="00D449E3">
            <w:pPr>
              <w:ind w:right="-567"/>
            </w:pPr>
            <w:r>
              <w:t>Oberschwabensaal</w:t>
            </w:r>
          </w:p>
        </w:tc>
      </w:tr>
      <w:tr w:rsidR="00D04A7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Donnerstag,</w:t>
            </w:r>
          </w:p>
          <w:p w:rsidR="00D04A7B" w:rsidRPr="00CD344B" w:rsidRDefault="00C71669" w:rsidP="00D04A7B">
            <w:pPr>
              <w:ind w:right="-567"/>
            </w:pPr>
            <w:r>
              <w:t>0</w:t>
            </w:r>
            <w:r w:rsidR="00944800">
              <w:t>5</w:t>
            </w:r>
            <w:r>
              <w:t>.1</w:t>
            </w:r>
            <w:r w:rsidR="00944800">
              <w:t>2</w:t>
            </w:r>
            <w:r w:rsidR="00A74F12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>
              <w:t>10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Wohnbereich</w:t>
            </w:r>
            <w:r>
              <w:t xml:space="preserve"> </w:t>
            </w:r>
            <w:r w:rsidR="00C71669">
              <w:t>EG</w:t>
            </w:r>
          </w:p>
        </w:tc>
      </w:tr>
      <w:tr w:rsidR="00C71669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1669" w:rsidRDefault="00944800" w:rsidP="00A74F12">
            <w:pPr>
              <w:ind w:right="-567"/>
            </w:pPr>
            <w:r>
              <w:t>Freitag</w:t>
            </w:r>
            <w:r w:rsidR="00C71669">
              <w:t>,</w:t>
            </w:r>
          </w:p>
          <w:p w:rsidR="00C71669" w:rsidRDefault="00C71669" w:rsidP="00A74F12">
            <w:pPr>
              <w:ind w:right="-567"/>
            </w:pPr>
            <w:r>
              <w:t>0</w:t>
            </w:r>
            <w:r w:rsidR="00944800">
              <w:t>6</w:t>
            </w:r>
            <w:r>
              <w:t>.1</w:t>
            </w:r>
            <w:r w:rsidR="00944800">
              <w:t>2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1669" w:rsidRDefault="00944800" w:rsidP="00A74F12">
            <w:pPr>
              <w:ind w:right="-567"/>
            </w:pPr>
            <w:r>
              <w:t>vormittags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1669" w:rsidRDefault="00944800" w:rsidP="00A74F12">
            <w:pPr>
              <w:ind w:right="-567"/>
            </w:pPr>
            <w:r>
              <w:t>Nikolaus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1669" w:rsidRPr="00CD344B" w:rsidRDefault="00C71669" w:rsidP="00A74F12">
            <w:pPr>
              <w:ind w:right="-567"/>
            </w:pPr>
            <w:r>
              <w:t>alle Wohnbereiche</w:t>
            </w:r>
          </w:p>
        </w:tc>
      </w:tr>
      <w:tr w:rsidR="00A74F12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74F12" w:rsidRPr="00CD344B" w:rsidRDefault="00A74F12" w:rsidP="00A74F12">
            <w:pPr>
              <w:ind w:right="-567"/>
            </w:pPr>
            <w:r>
              <w:t>Freitag</w:t>
            </w:r>
            <w:r w:rsidRPr="00CD344B">
              <w:t>,</w:t>
            </w:r>
          </w:p>
          <w:p w:rsidR="00A74F12" w:rsidRPr="00CD344B" w:rsidRDefault="00A74F12" w:rsidP="00A74F12">
            <w:pPr>
              <w:ind w:right="-567"/>
            </w:pPr>
            <w:r>
              <w:t>0</w:t>
            </w:r>
            <w:r w:rsidR="00944800">
              <w:t>6</w:t>
            </w:r>
            <w:r w:rsidR="00C71669">
              <w:t>.1</w:t>
            </w:r>
            <w:r w:rsidR="00944800">
              <w:t>2</w:t>
            </w:r>
            <w:r w:rsidR="00C71669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F12" w:rsidRPr="00CD344B" w:rsidRDefault="00A74F12" w:rsidP="00A74F12">
            <w:pPr>
              <w:ind w:right="-567"/>
            </w:pPr>
            <w:r>
              <w:t>15.</w:t>
            </w:r>
            <w:r w:rsidR="00C71669">
              <w:t>30</w:t>
            </w:r>
            <w:r>
              <w:t xml:space="preserve">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4F12" w:rsidRPr="00CD344B" w:rsidRDefault="00A74F12" w:rsidP="00A74F12">
            <w:pPr>
              <w:ind w:right="-567"/>
            </w:pPr>
            <w:r>
              <w:t>Ev. 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4F12" w:rsidRPr="005B5300" w:rsidRDefault="00A74F12" w:rsidP="00A74F12">
            <w:pPr>
              <w:ind w:right="-567"/>
            </w:pPr>
            <w:r w:rsidRPr="00CD344B">
              <w:t>Oberschwabensaal</w:t>
            </w:r>
          </w:p>
        </w:tc>
      </w:tr>
      <w:tr w:rsidR="00D04A7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>
              <w:t>Montag</w:t>
            </w:r>
            <w:r w:rsidRPr="00CD344B">
              <w:t>,</w:t>
            </w:r>
          </w:p>
          <w:p w:rsidR="00D04A7B" w:rsidRPr="00CD344B" w:rsidRDefault="00944800" w:rsidP="00D04A7B">
            <w:pPr>
              <w:ind w:right="-567"/>
            </w:pPr>
            <w:r>
              <w:t>09.12.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Oberschwabensaal</w:t>
            </w:r>
          </w:p>
        </w:tc>
      </w:tr>
      <w:tr w:rsidR="00A74F12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74F12" w:rsidRDefault="00944800" w:rsidP="00D449E3">
            <w:pPr>
              <w:ind w:right="-567"/>
            </w:pPr>
            <w:r>
              <w:t>Dienstag</w:t>
            </w:r>
          </w:p>
          <w:p w:rsidR="00A74F12" w:rsidRPr="00CD344B" w:rsidRDefault="00944800" w:rsidP="00D449E3">
            <w:pPr>
              <w:ind w:right="-567"/>
            </w:pPr>
            <w:r>
              <w:t>10.12</w:t>
            </w:r>
            <w:r w:rsidR="00C71669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F12" w:rsidRPr="00CD344B" w:rsidRDefault="00A74F12" w:rsidP="00D449E3">
            <w:pPr>
              <w:ind w:right="-567"/>
            </w:pPr>
            <w:r>
              <w:t xml:space="preserve"> </w:t>
            </w:r>
            <w:r w:rsidR="00944800">
              <w:t>nachmittags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4F12" w:rsidRPr="00CD344B" w:rsidRDefault="00944800" w:rsidP="00D449E3">
            <w:pPr>
              <w:ind w:right="-567"/>
            </w:pPr>
            <w:r>
              <w:t>Bewohner-Weihnachtsfeier</w:t>
            </w:r>
            <w:r w:rsidR="00A74F12"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4F12" w:rsidRPr="00CD344B" w:rsidRDefault="00944800" w:rsidP="00D449E3">
            <w:pPr>
              <w:ind w:right="-567"/>
            </w:pPr>
            <w:r>
              <w:t>alle Wohnbereiche</w:t>
            </w:r>
          </w:p>
        </w:tc>
      </w:tr>
      <w:tr w:rsidR="00D449E3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Donnerstag,</w:t>
            </w:r>
          </w:p>
          <w:p w:rsidR="00D449E3" w:rsidRPr="00CD344B" w:rsidRDefault="00944800" w:rsidP="00D449E3">
            <w:pPr>
              <w:ind w:right="-567"/>
            </w:pPr>
            <w:r>
              <w:t>12.12.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>
              <w:t>10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Wohnbereich</w:t>
            </w:r>
            <w:r>
              <w:t xml:space="preserve"> </w:t>
            </w:r>
            <w:r w:rsidR="00C71669">
              <w:t>1</w:t>
            </w:r>
          </w:p>
        </w:tc>
      </w:tr>
      <w:tr w:rsidR="00C71669" w:rsidRPr="00CD344B" w:rsidTr="00002BA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1669" w:rsidRPr="00CD344B" w:rsidRDefault="00C71669" w:rsidP="00002BA5">
            <w:pPr>
              <w:ind w:right="-567"/>
            </w:pPr>
            <w:r>
              <w:t>Montag</w:t>
            </w:r>
            <w:r w:rsidRPr="00CD344B">
              <w:t>,</w:t>
            </w:r>
          </w:p>
          <w:p w:rsidR="00C71669" w:rsidRPr="00CD344B" w:rsidRDefault="00944800" w:rsidP="00002BA5">
            <w:pPr>
              <w:ind w:right="-567"/>
            </w:pPr>
            <w:r>
              <w:t>16.12.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1669" w:rsidRPr="00CD344B" w:rsidRDefault="00C71669" w:rsidP="00002BA5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1669" w:rsidRPr="00CD344B" w:rsidRDefault="00C71669" w:rsidP="00002BA5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1669" w:rsidRPr="00CD344B" w:rsidRDefault="00C71669" w:rsidP="00002BA5">
            <w:pPr>
              <w:ind w:right="-567"/>
            </w:pPr>
            <w:r w:rsidRPr="00CD344B">
              <w:t>Oberschwabensaal</w:t>
            </w:r>
          </w:p>
        </w:tc>
      </w:tr>
      <w:tr w:rsidR="00944800" w:rsidRPr="00CD344B" w:rsidTr="004F7CDA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44800" w:rsidRDefault="00944800" w:rsidP="004F7CDA">
            <w:pPr>
              <w:ind w:right="-567"/>
            </w:pPr>
            <w:r>
              <w:t>Dienstag,</w:t>
            </w:r>
          </w:p>
          <w:p w:rsidR="00944800" w:rsidRPr="00CD344B" w:rsidRDefault="00944800" w:rsidP="004F7CDA">
            <w:pPr>
              <w:ind w:right="-567"/>
            </w:pPr>
            <w:r>
              <w:t>17.12.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800" w:rsidRDefault="00944800" w:rsidP="004F7CDA">
            <w:pPr>
              <w:ind w:right="-567"/>
            </w:pPr>
            <w:r>
              <w:t>nachmittags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4800" w:rsidRDefault="00944800" w:rsidP="004F7CDA">
            <w:pPr>
              <w:ind w:right="-567"/>
            </w:pPr>
            <w:r>
              <w:t>Besuch der Kindertagesstätte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44800" w:rsidRPr="00CD344B" w:rsidRDefault="00944800" w:rsidP="004F7CDA">
            <w:pPr>
              <w:ind w:right="-567"/>
            </w:pPr>
            <w:r>
              <w:t>alle Wohnbereiche</w:t>
            </w:r>
          </w:p>
        </w:tc>
      </w:tr>
      <w:tr w:rsidR="00944800" w:rsidRPr="00CD344B" w:rsidTr="004F7CDA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44800" w:rsidRDefault="00944800" w:rsidP="004F7CDA">
            <w:pPr>
              <w:ind w:right="-567"/>
            </w:pPr>
            <w:r>
              <w:t>Mittwoch,</w:t>
            </w:r>
          </w:p>
          <w:p w:rsidR="00944800" w:rsidRDefault="00944800" w:rsidP="004F7CDA">
            <w:pPr>
              <w:ind w:right="-567"/>
            </w:pPr>
            <w:r>
              <w:t>18.12.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800" w:rsidRDefault="00944800" w:rsidP="004F7CDA">
            <w:pPr>
              <w:ind w:right="-567"/>
            </w:pPr>
            <w:r>
              <w:t>nachmittags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4800" w:rsidRDefault="00944800" w:rsidP="004F7CDA">
            <w:pPr>
              <w:ind w:right="-567"/>
            </w:pPr>
            <w:r>
              <w:t>Jung trifft alt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44800" w:rsidRPr="00CD344B" w:rsidRDefault="00944800" w:rsidP="004F7CDA">
            <w:pPr>
              <w:ind w:right="-567"/>
            </w:pPr>
            <w:r>
              <w:t>Oberschwabensaal</w:t>
            </w:r>
          </w:p>
        </w:tc>
      </w:tr>
      <w:tr w:rsidR="00AA6AE4" w:rsidRPr="00CD344B" w:rsidTr="004F7CDA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A6AE4" w:rsidRPr="00CD344B" w:rsidRDefault="00944800" w:rsidP="004F7CDA">
            <w:pPr>
              <w:ind w:right="-567"/>
            </w:pPr>
            <w:r>
              <w:t>Donnerstag</w:t>
            </w:r>
            <w:r w:rsidR="00AA6AE4" w:rsidRPr="00CD344B">
              <w:t>,</w:t>
            </w:r>
          </w:p>
          <w:p w:rsidR="00AA6AE4" w:rsidRPr="00CD344B" w:rsidRDefault="00944800" w:rsidP="004F7CDA">
            <w:pPr>
              <w:ind w:right="-567"/>
            </w:pPr>
            <w:r>
              <w:t>19.12.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6AE4" w:rsidRPr="00CD344B" w:rsidRDefault="00AA6AE4" w:rsidP="004F7CDA">
            <w:pPr>
              <w:ind w:right="-567"/>
            </w:pPr>
            <w:r>
              <w:t>10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6AE4" w:rsidRPr="00CD344B" w:rsidRDefault="00AA6AE4" w:rsidP="004F7CDA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6AE4" w:rsidRPr="00CD344B" w:rsidRDefault="00AA6AE4" w:rsidP="004F7CDA">
            <w:pPr>
              <w:ind w:right="-567"/>
            </w:pPr>
            <w:r w:rsidRPr="00CD344B">
              <w:t>Wohnbereich</w:t>
            </w:r>
            <w:r>
              <w:t xml:space="preserve"> </w:t>
            </w:r>
            <w:r w:rsidR="00C71669">
              <w:t>2</w:t>
            </w:r>
          </w:p>
        </w:tc>
      </w:tr>
      <w:tr w:rsidR="00C71669" w:rsidRPr="00CD344B" w:rsidTr="00002BA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1669" w:rsidRPr="00CD344B" w:rsidRDefault="00C71669" w:rsidP="00002BA5">
            <w:pPr>
              <w:ind w:right="-567"/>
            </w:pPr>
            <w:r>
              <w:t>Freitag</w:t>
            </w:r>
            <w:r w:rsidRPr="00CD344B">
              <w:t>,</w:t>
            </w:r>
          </w:p>
          <w:p w:rsidR="00C71669" w:rsidRPr="00CD344B" w:rsidRDefault="00C71669" w:rsidP="00002BA5">
            <w:pPr>
              <w:ind w:right="-567"/>
            </w:pPr>
            <w:r>
              <w:t>2</w:t>
            </w:r>
            <w:r w:rsidR="00944800">
              <w:t>0</w:t>
            </w:r>
            <w:r>
              <w:t>.1</w:t>
            </w:r>
            <w:r w:rsidR="00944800">
              <w:t>2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1669" w:rsidRPr="00CD344B" w:rsidRDefault="00C71669" w:rsidP="00002BA5">
            <w:pPr>
              <w:ind w:right="-567"/>
            </w:pPr>
            <w:r>
              <w:t>15.30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1669" w:rsidRPr="00CD344B" w:rsidRDefault="00944800" w:rsidP="00002BA5">
            <w:pPr>
              <w:ind w:right="-567"/>
            </w:pPr>
            <w:proofErr w:type="spellStart"/>
            <w:r>
              <w:t>Ökum</w:t>
            </w:r>
            <w:proofErr w:type="spellEnd"/>
            <w:r>
              <w:t xml:space="preserve">. </w:t>
            </w:r>
            <w:r w:rsidR="00C71669">
              <w:t>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1669" w:rsidRPr="005B5300" w:rsidRDefault="00C71669" w:rsidP="00002BA5">
            <w:pPr>
              <w:ind w:right="-567"/>
            </w:pPr>
            <w:r w:rsidRPr="00CD344B">
              <w:t>Oberschwabensaal</w:t>
            </w:r>
          </w:p>
        </w:tc>
      </w:tr>
      <w:tr w:rsidR="00AC2DAC" w:rsidRPr="00CD344B" w:rsidTr="0083418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C2DAC" w:rsidRPr="00CD344B" w:rsidRDefault="00AC2DAC" w:rsidP="00834185">
            <w:pPr>
              <w:ind w:right="-567"/>
            </w:pPr>
            <w:r>
              <w:t>Montag</w:t>
            </w:r>
            <w:r w:rsidRPr="00CD344B">
              <w:t>,</w:t>
            </w:r>
          </w:p>
          <w:p w:rsidR="00AC2DAC" w:rsidRPr="00CD344B" w:rsidRDefault="00C71669" w:rsidP="00834185">
            <w:pPr>
              <w:ind w:right="-567"/>
            </w:pPr>
            <w:r>
              <w:t>2</w:t>
            </w:r>
            <w:r w:rsidR="00944800">
              <w:t>3.12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2DAC" w:rsidRPr="00CD344B" w:rsidRDefault="00AC2DAC" w:rsidP="00834185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2DAC" w:rsidRPr="00CD344B" w:rsidRDefault="00AC2DAC" w:rsidP="00834185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2DAC" w:rsidRPr="00CD344B" w:rsidRDefault="00AC2DAC" w:rsidP="00834185">
            <w:pPr>
              <w:ind w:right="-567"/>
            </w:pPr>
            <w:r w:rsidRPr="00CD344B">
              <w:t>Oberschwabensaal</w:t>
            </w:r>
          </w:p>
        </w:tc>
      </w:tr>
      <w:tr w:rsidR="00C71669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1669" w:rsidRDefault="00944800" w:rsidP="003C1BEB">
            <w:pPr>
              <w:ind w:right="-567"/>
            </w:pPr>
            <w:r>
              <w:t>Dienstag</w:t>
            </w:r>
            <w:r w:rsidR="00C71669">
              <w:t>,</w:t>
            </w:r>
          </w:p>
          <w:p w:rsidR="00C71669" w:rsidRDefault="00944800" w:rsidP="003C1BEB">
            <w:pPr>
              <w:ind w:right="-567"/>
            </w:pPr>
            <w:r>
              <w:t>24.12.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1669" w:rsidRDefault="00AD152A" w:rsidP="003C1BEB">
            <w:pPr>
              <w:ind w:right="-567"/>
            </w:pPr>
            <w:r>
              <w:t>nachmittags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1669" w:rsidRDefault="00AD152A" w:rsidP="003C1BEB">
            <w:pPr>
              <w:ind w:right="-567"/>
            </w:pPr>
            <w:r>
              <w:t>Besuch der St. Martins-Chorknaben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1669" w:rsidRDefault="00AD152A" w:rsidP="003C1BEB">
            <w:pPr>
              <w:ind w:right="-567"/>
            </w:pPr>
            <w:r>
              <w:t>alle Wohnbereiche</w:t>
            </w:r>
          </w:p>
        </w:tc>
      </w:tr>
      <w:tr w:rsidR="00AD152A" w:rsidRPr="00CD344B" w:rsidTr="0031529C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D152A" w:rsidRPr="00CD344B" w:rsidRDefault="00AD152A" w:rsidP="0031529C">
            <w:pPr>
              <w:ind w:right="-567"/>
            </w:pPr>
            <w:r>
              <w:t>Montag</w:t>
            </w:r>
            <w:r w:rsidRPr="00CD344B">
              <w:t>,</w:t>
            </w:r>
          </w:p>
          <w:p w:rsidR="00AD152A" w:rsidRPr="00CD344B" w:rsidRDefault="00AD152A" w:rsidP="0031529C">
            <w:pPr>
              <w:ind w:right="-567"/>
            </w:pPr>
            <w:r>
              <w:t>30.12.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152A" w:rsidRPr="00CD344B" w:rsidRDefault="00AD152A" w:rsidP="0031529C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152A" w:rsidRPr="00CD344B" w:rsidRDefault="00AD152A" w:rsidP="0031529C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152A" w:rsidRPr="00CD344B" w:rsidRDefault="00AD152A" w:rsidP="0031529C">
            <w:pPr>
              <w:ind w:right="-567"/>
            </w:pPr>
            <w:r w:rsidRPr="00CD344B">
              <w:t>Oberschwabensaal</w:t>
            </w:r>
          </w:p>
        </w:tc>
      </w:tr>
    </w:tbl>
    <w:p w:rsidR="00661446" w:rsidRPr="004140A3" w:rsidRDefault="006472C5" w:rsidP="00B0052A">
      <w:pPr>
        <w:tabs>
          <w:tab w:val="left" w:pos="978"/>
        </w:tabs>
      </w:pPr>
    </w:p>
    <w:sectPr w:rsidR="00661446" w:rsidRPr="004140A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A6" w:rsidRDefault="00926AA6" w:rsidP="00926AA6">
      <w:r>
        <w:separator/>
      </w:r>
    </w:p>
  </w:endnote>
  <w:endnote w:type="continuationSeparator" w:id="0">
    <w:p w:rsidR="00926AA6" w:rsidRDefault="00926AA6" w:rsidP="009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Default="00B0052A" w:rsidP="00B0052A">
    <w:pPr>
      <w:pStyle w:val="Fuzeile"/>
      <w:tabs>
        <w:tab w:val="clear" w:pos="4536"/>
        <w:tab w:val="clear" w:pos="9072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A6" w:rsidRDefault="00926AA6" w:rsidP="00926AA6">
      <w:r>
        <w:separator/>
      </w:r>
    </w:p>
  </w:footnote>
  <w:footnote w:type="continuationSeparator" w:id="0">
    <w:p w:rsidR="00926AA6" w:rsidRDefault="00926AA6" w:rsidP="009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Pr="00B0052A" w:rsidRDefault="00B0052A" w:rsidP="00B0052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-909320</wp:posOffset>
          </wp:positionH>
          <wp:positionV relativeFrom="topMargin">
            <wp:posOffset>9525</wp:posOffset>
          </wp:positionV>
          <wp:extent cx="7574280" cy="1071372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anstaltungsplakat_Monatlich_Vorl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A6"/>
    <w:rsid w:val="000108E2"/>
    <w:rsid w:val="0003678E"/>
    <w:rsid w:val="000A7C2E"/>
    <w:rsid w:val="001218D7"/>
    <w:rsid w:val="001470EB"/>
    <w:rsid w:val="001E497F"/>
    <w:rsid w:val="00211858"/>
    <w:rsid w:val="0029243E"/>
    <w:rsid w:val="002B4D29"/>
    <w:rsid w:val="002E2A14"/>
    <w:rsid w:val="00346D84"/>
    <w:rsid w:val="003B2607"/>
    <w:rsid w:val="003C1BEB"/>
    <w:rsid w:val="003E71C9"/>
    <w:rsid w:val="004140A3"/>
    <w:rsid w:val="004758E2"/>
    <w:rsid w:val="00490339"/>
    <w:rsid w:val="0049099C"/>
    <w:rsid w:val="004B0581"/>
    <w:rsid w:val="004D23C7"/>
    <w:rsid w:val="00550088"/>
    <w:rsid w:val="00560D8A"/>
    <w:rsid w:val="005A1832"/>
    <w:rsid w:val="005B5300"/>
    <w:rsid w:val="005C3E73"/>
    <w:rsid w:val="006472C5"/>
    <w:rsid w:val="006633A0"/>
    <w:rsid w:val="006D686D"/>
    <w:rsid w:val="007D77CD"/>
    <w:rsid w:val="00801640"/>
    <w:rsid w:val="008113B3"/>
    <w:rsid w:val="00885744"/>
    <w:rsid w:val="00885821"/>
    <w:rsid w:val="008B0CE9"/>
    <w:rsid w:val="008C29BD"/>
    <w:rsid w:val="008F314E"/>
    <w:rsid w:val="00917623"/>
    <w:rsid w:val="00926AA6"/>
    <w:rsid w:val="00944800"/>
    <w:rsid w:val="00954E0D"/>
    <w:rsid w:val="00997CDC"/>
    <w:rsid w:val="009B40AD"/>
    <w:rsid w:val="00A174D8"/>
    <w:rsid w:val="00A74F12"/>
    <w:rsid w:val="00AA6AE4"/>
    <w:rsid w:val="00AB57A4"/>
    <w:rsid w:val="00AC2DAC"/>
    <w:rsid w:val="00AD152A"/>
    <w:rsid w:val="00B0052A"/>
    <w:rsid w:val="00B03430"/>
    <w:rsid w:val="00B17C2B"/>
    <w:rsid w:val="00BA1D6D"/>
    <w:rsid w:val="00C1422B"/>
    <w:rsid w:val="00C71669"/>
    <w:rsid w:val="00CB425F"/>
    <w:rsid w:val="00CD344B"/>
    <w:rsid w:val="00D010EE"/>
    <w:rsid w:val="00D02322"/>
    <w:rsid w:val="00D04A7B"/>
    <w:rsid w:val="00D4353D"/>
    <w:rsid w:val="00D449E3"/>
    <w:rsid w:val="00E06B12"/>
    <w:rsid w:val="00E30487"/>
    <w:rsid w:val="00E53ECF"/>
    <w:rsid w:val="00E76E3A"/>
    <w:rsid w:val="00EF75AA"/>
    <w:rsid w:val="00F11AFA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8E5C41FD-75F4-4FA2-83FC-0CD4CF8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40A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26AA6"/>
  </w:style>
  <w:style w:type="paragraph" w:styleId="Fuzeile">
    <w:name w:val="footer"/>
    <w:basedOn w:val="Standard"/>
    <w:link w:val="Fu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26AA6"/>
  </w:style>
  <w:style w:type="table" w:styleId="Tabellenraster">
    <w:name w:val="Table Grid"/>
    <w:basedOn w:val="NormaleTabelle"/>
    <w:uiPriority w:val="39"/>
    <w:rsid w:val="004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30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76E1-7195-493A-A6B2-306EF81D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Charleston Gruppe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Selina</dc:creator>
  <cp:keywords/>
  <dc:description/>
  <cp:lastModifiedBy>Habrik, Silke</cp:lastModifiedBy>
  <cp:revision>2</cp:revision>
  <cp:lastPrinted>2024-05-31T09:51:00Z</cp:lastPrinted>
  <dcterms:created xsi:type="dcterms:W3CDTF">2024-11-28T12:09:00Z</dcterms:created>
  <dcterms:modified xsi:type="dcterms:W3CDTF">2024-11-28T12:09:00Z</dcterms:modified>
</cp:coreProperties>
</file>