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</w:t>
      </w:r>
      <w:r w:rsidR="001D2EAB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20</w:t>
      </w:r>
      <w:r w:rsidR="00A15CC8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.01.25 – </w:t>
      </w:r>
      <w:r w:rsidR="001D2EAB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26</w:t>
      </w:r>
      <w:r w:rsidR="00A15CC8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.01.25</w:t>
      </w:r>
      <w:r w:rsidR="002834D6" w:rsidRPr="009E622F">
        <w:rPr>
          <w:rFonts w:asciiTheme="minorHAnsi" w:eastAsiaTheme="minorHAnsi" w:hAnsiTheme="minorHAnsi" w:cstheme="minorHAnsi"/>
          <w:noProof/>
          <w:color w:val="7030A0"/>
          <w:sz w:val="70"/>
          <w:szCs w:val="70"/>
          <w:lang w:eastAsia="en-US"/>
        </w:rPr>
        <w:t xml:space="preserve"> </w:t>
      </w:r>
      <w:r w:rsidR="0068637A" w:rsidRPr="0068637A">
        <w:rPr>
          <w:rFonts w:asciiTheme="minorHAnsi" w:eastAsiaTheme="minorHAnsi" w:hAnsiTheme="minorHAnsi" w:cstheme="minorHAnsi"/>
          <w:noProof/>
          <w:sz w:val="56"/>
          <w:szCs w:val="56"/>
          <w:lang w:eastAsia="en-US"/>
        </w:rPr>
        <w:t>(KW4)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    </w:t>
      </w:r>
      <w:r w:rsidR="00A15CC8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788035" cy="59330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neeflock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094" cy="60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37230" cy="5334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78" cy="54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4E11A6" w:rsidRDefault="004E11A6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4E11A6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Kleingruppen</w:t>
            </w:r>
          </w:p>
          <w:p w:rsidR="004E11A6" w:rsidRPr="004E11A6" w:rsidRDefault="004E11A6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16"/>
                <w:szCs w:val="16"/>
              </w:rPr>
            </w:pPr>
          </w:p>
          <w:p w:rsidR="004E11A6" w:rsidRPr="004E11A6" w:rsidRDefault="004E11A6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 wp14:anchorId="6F7AF168">
                  <wp:extent cx="914400" cy="1347470"/>
                  <wp:effectExtent l="0" t="0" r="0" b="508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622F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A83D91" w:rsidRPr="00A83D91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1329690" cy="1329690"/>
                  <wp:effectExtent l="0" t="0" r="3810" b="381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D82C85" w:rsidRDefault="00A83D91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9E622F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33461A6" wp14:editId="3B930F45">
                  <wp:extent cx="924560" cy="924560"/>
                  <wp:effectExtent l="0" t="0" r="8890" b="889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Default="004A559B" w:rsidP="00D82C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 w:rsidRPr="004A559B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Kochgruppe</w:t>
            </w: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/</w:t>
            </w:r>
          </w:p>
          <w:p w:rsidR="001A2399" w:rsidRDefault="004A559B" w:rsidP="00D82C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Kleingruppe</w:t>
            </w:r>
          </w:p>
          <w:p w:rsidR="004A559B" w:rsidRPr="004A559B" w:rsidRDefault="004A559B" w:rsidP="00D82C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994913" cy="6477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ochbild mit Melani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26" cy="66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Pr="00EA5BF5" w:rsidRDefault="004A559B" w:rsidP="00D82C85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Default="009E622F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D2EAB"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Friseur</w:t>
            </w:r>
          </w:p>
          <w:p w:rsidR="001D2EAB" w:rsidRPr="001D2EAB" w:rsidRDefault="001D2EAB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A83D91" w:rsidRDefault="001D2EAB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Katholischer</w:t>
            </w:r>
          </w:p>
          <w:p w:rsidR="001D2EAB" w:rsidRDefault="001D2EAB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Gottesdienst</w:t>
            </w:r>
          </w:p>
          <w:p w:rsidR="001D2EAB" w:rsidRPr="00A83D91" w:rsidRDefault="001D2EAB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 wp14:anchorId="4A595556">
                  <wp:extent cx="1408430" cy="932815"/>
                  <wp:effectExtent l="0" t="0" r="1270" b="63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559B" w:rsidRPr="001D2EAB" w:rsidRDefault="004A559B" w:rsidP="001A73C9">
            <w:pPr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 w:rsidRPr="001D2EAB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Kleingruppen</w:t>
            </w: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:rsidR="007B6144" w:rsidRPr="00EA5BF5" w:rsidRDefault="004E11A6" w:rsidP="002834D6">
            <w:pPr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184A7D18">
                  <wp:extent cx="914400" cy="1347470"/>
                  <wp:effectExtent l="0" t="0" r="0" b="508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Default="00623C60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4E11A6" w:rsidRPr="00EA5BF5" w:rsidRDefault="004E11A6" w:rsidP="00536F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623C60" w:rsidRPr="00EA5BF5" w:rsidRDefault="00A83D91" w:rsidP="00536F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6050A24" wp14:editId="4F815BE3">
                  <wp:extent cx="1019175" cy="1019175"/>
                  <wp:effectExtent l="0" t="0" r="9525" b="9525"/>
                  <wp:docPr id="1" name="Bild 1" descr="C:\Users\has1-soz.betreuung\AppData\Local\Microsoft\Windows\INetCache\Content.MSO\B41D2E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B41D2E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11A6" w:rsidRDefault="004E11A6" w:rsidP="009E622F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</w:p>
          <w:p w:rsidR="00C63889" w:rsidRPr="00F452F8" w:rsidRDefault="004E11A6" w:rsidP="009E622F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-  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  <w:proofErr w:type="gramEnd"/>
          </w:p>
          <w:p w:rsidR="0006158E" w:rsidRDefault="0006158E" w:rsidP="0006158E">
            <w:pP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968BCB5">
                  <wp:extent cx="853440" cy="926465"/>
                  <wp:effectExtent l="0" t="0" r="3810" b="698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06158E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06158E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  <w:r w:rsidR="004A559B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Speisesaal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0D0B8E" w:rsidP="00C944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7B6144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E192D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53FA" w:rsidRPr="00EB53FA" w:rsidRDefault="00EB53FA" w:rsidP="00A15CC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CD43DB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D43DB"/>
                <w:sz w:val="36"/>
                <w:szCs w:val="36"/>
              </w:rPr>
              <w:drawing>
                <wp:inline distT="0" distB="0" distL="0" distR="0">
                  <wp:extent cx="1572895" cy="880745"/>
                  <wp:effectExtent l="0" t="0" r="825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ngo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53FA" w:rsidRPr="00EA5BF5" w:rsidRDefault="00EB53FA" w:rsidP="00EB53FA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Rosenkranz</w:t>
            </w:r>
          </w:p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ab 15.00 Uhr</w:t>
            </w:r>
          </w:p>
          <w:p w:rsidR="00A83D91" w:rsidRPr="00A83D91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:u w:val="single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4"/>
                <w:szCs w:val="44"/>
                <w:u w:val="single"/>
              </w:rPr>
              <w:drawing>
                <wp:inline distT="0" distB="0" distL="0" distR="0">
                  <wp:extent cx="687890" cy="866758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Rosenkranz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14" cy="87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F452F8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F452F8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A83D91" w:rsidRDefault="00A83D91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 wp14:anchorId="2B8AE7B9" wp14:editId="0AE86EEA">
                  <wp:extent cx="838835" cy="838835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Pr="004A559B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4A559B" w:rsidRPr="00A83D91" w:rsidRDefault="004A559B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A559B" w:rsidRPr="0078552F" w:rsidRDefault="001D2EAB" w:rsidP="004A559B">
            <w:pPr>
              <w:jc w:val="center"/>
              <w:rPr>
                <w:rFonts w:asciiTheme="minorHAnsi" w:hAnsiTheme="minorHAnsi"/>
                <w:b/>
                <w:noProof/>
                <w:color w:val="833C0B" w:themeColor="accent2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drawing>
                <wp:inline distT="0" distB="0" distL="0" distR="0" wp14:anchorId="7118E458">
                  <wp:extent cx="1014959" cy="152971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93" cy="1531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559B" w:rsidRPr="004A559B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83D91" w:rsidRPr="004A559B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  <w:t>Betreuungs-Tablett</w:t>
            </w:r>
          </w:p>
          <w:p w:rsidR="004A559B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24940" cy="1063128"/>
                  <wp:effectExtent l="0" t="0" r="381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treuungstablett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051" cy="106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Kleingruppen</w:t>
            </w:r>
          </w:p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36"/>
                <w:szCs w:val="36"/>
              </w:rPr>
              <w:drawing>
                <wp:inline distT="0" distB="0" distL="0" distR="0" wp14:anchorId="6BE32187" wp14:editId="23D6E0F6">
                  <wp:extent cx="981075" cy="981075"/>
                  <wp:effectExtent l="0" t="0" r="9525" b="9525"/>
                  <wp:docPr id="52" name="Bild 2" descr="C:\Users\has1-soz.betreuung\AppData\Local\Microsoft\Windows\INetCache\Content.MSO\40CC3A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40CC3A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Default="004E11A6" w:rsidP="00A83D91">
            <w:pPr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</w:t>
            </w:r>
            <w:r w:rsidR="004A559B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leingruppen</w:t>
            </w:r>
          </w:p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36"/>
                <w:szCs w:val="36"/>
              </w:rPr>
              <w:drawing>
                <wp:inline distT="0" distB="0" distL="0" distR="0" wp14:anchorId="32BC87BE" wp14:editId="05B05001">
                  <wp:extent cx="981075" cy="981075"/>
                  <wp:effectExtent l="0" t="0" r="9525" b="9525"/>
                  <wp:docPr id="54" name="Bild 2" descr="C:\Users\has1-soz.betreuung\AppData\Local\Microsoft\Windows\INetCache\Content.MSO\40CC3A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40CC3A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 w:rsidRPr="00EB53FA"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  <w:t xml:space="preserve">2.Stock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/</w:t>
            </w:r>
            <w:r w:rsidR="00A83D91" w:rsidRPr="00EB53FA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Foyer/Innenhof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Abweichungen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     </w:t>
      </w:r>
    </w:p>
    <w:sectPr w:rsidR="006258BB" w:rsidRPr="00D82C85" w:rsidSect="00834769">
      <w:headerReference w:type="default" r:id="rId21"/>
      <w:footerReference w:type="default" r:id="rId22"/>
      <w:pgSz w:w="23811" w:h="16838" w:orient="landscape" w:code="8"/>
      <w:pgMar w:top="0" w:right="1134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2"/>
      <w:gridCol w:w="2576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02D92C86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5679-F2FF-4D6A-A6FA-4481C3B5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1559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3</cp:revision>
  <cp:lastPrinted>2025-01-17T15:12:00Z</cp:lastPrinted>
  <dcterms:created xsi:type="dcterms:W3CDTF">2025-01-17T15:11:00Z</dcterms:created>
  <dcterms:modified xsi:type="dcterms:W3CDTF">2025-01-17T15:12:00Z</dcterms:modified>
</cp:coreProperties>
</file>