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11.jp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C56C11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29.12. – 04.01.26</w:t>
      </w:r>
      <w:r w:rsidR="0068279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68279E" w:rsidRPr="0068279E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(</w:t>
      </w:r>
      <w:r w:rsidR="00C90A96" w:rsidRPr="00683EC8">
        <w:rPr>
          <w:rFonts w:asciiTheme="minorHAnsi" w:eastAsiaTheme="minorHAnsi" w:hAnsiTheme="minorHAnsi" w:cstheme="minorHAnsi"/>
          <w:b/>
          <w:color w:val="4A2440"/>
          <w:sz w:val="70"/>
          <w:szCs w:val="70"/>
          <w:lang w:eastAsia="en-US"/>
        </w:rPr>
        <w:t>KW</w:t>
      </w:r>
      <w:r w:rsidR="00683EC8" w:rsidRPr="00683EC8">
        <w:rPr>
          <w:rFonts w:asciiTheme="minorHAnsi" w:eastAsiaTheme="minorHAnsi" w:hAnsiTheme="minorHAnsi" w:cstheme="minorHAnsi"/>
          <w:b/>
          <w:color w:val="4A2440"/>
          <w:sz w:val="70"/>
          <w:szCs w:val="70"/>
          <w:lang w:eastAsia="en-US"/>
        </w:rPr>
        <w:t xml:space="preserve"> </w:t>
      </w:r>
      <w:r w:rsidR="00C56C11" w:rsidRPr="00683EC8">
        <w:rPr>
          <w:rFonts w:asciiTheme="minorHAnsi" w:eastAsiaTheme="minorHAnsi" w:hAnsiTheme="minorHAnsi" w:cstheme="minorHAnsi"/>
          <w:b/>
          <w:color w:val="4A2440"/>
          <w:sz w:val="70"/>
          <w:szCs w:val="70"/>
          <w:lang w:eastAsia="en-US"/>
        </w:rPr>
        <w:t>1</w:t>
      </w:r>
      <w:r w:rsidR="00C90A96" w:rsidRPr="00C90A96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)</w:t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0A68D2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9406736">
            <wp:extent cx="774065" cy="560705"/>
            <wp:effectExtent l="0" t="0" r="698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83EC8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>
            <wp:extent cx="986155" cy="555064"/>
            <wp:effectExtent l="0" t="0" r="4445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ilves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34" cy="5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C8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bookmarkStart w:id="0" w:name="_GoBack"/>
      <w:bookmarkEnd w:id="0"/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DB3687" w:rsidRDefault="00DB3687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DB3687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745F30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7430B8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</w:t>
            </w:r>
            <w:r w:rsidR="00017C8A"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68279E" w:rsidRPr="005C737E" w:rsidRDefault="00683EC8" w:rsidP="0068279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>
                  <wp:extent cx="1236980" cy="1818765"/>
                  <wp:effectExtent l="0" t="0" r="127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160" cy="182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8C0C8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8C0C8A" w:rsidRP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u w:val="single"/>
              </w:rPr>
            </w:pP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057275" cy="10572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83EC8" w:rsidRPr="00D82C85" w:rsidRDefault="00683EC8" w:rsidP="00683EC8">
            <w:pPr>
              <w:jc w:val="center"/>
              <w:rPr>
                <w:rFonts w:asciiTheme="minorHAnsi" w:hAnsiTheme="minorHAnsi" w:cstheme="minorHAnsi"/>
                <w:noProof/>
                <w:color w:val="4A2440"/>
                <w:sz w:val="62"/>
                <w:szCs w:val="62"/>
              </w:rPr>
            </w:pPr>
            <w:bookmarkStart w:id="1" w:name="_Hlk217293869"/>
            <w:r w:rsidRPr="00D82C85">
              <w:rPr>
                <w:rFonts w:asciiTheme="minorHAnsi" w:hAnsiTheme="minorHAnsi" w:cstheme="minorHAnsi"/>
                <w:b/>
                <w:i/>
                <w:noProof/>
                <w:color w:val="A70F7C"/>
                <w:sz w:val="62"/>
                <w:szCs w:val="6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Silvester</w:t>
            </w:r>
            <w:bookmarkEnd w:id="1"/>
            <w:r w:rsidRPr="00D82C85">
              <w:rPr>
                <w:rFonts w:asciiTheme="minorHAnsi" w:hAnsiTheme="minorHAnsi" w:cstheme="minorHAnsi"/>
                <w:noProof/>
                <w:color w:val="4A2440"/>
                <w:sz w:val="62"/>
                <w:szCs w:val="62"/>
              </w:rPr>
              <w:drawing>
                <wp:inline distT="0" distB="0" distL="0" distR="0" wp14:anchorId="64E83CAE" wp14:editId="3C6CDB5E">
                  <wp:extent cx="1235349" cy="695325"/>
                  <wp:effectExtent l="0" t="0" r="317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ilveste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162" cy="6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EC8" w:rsidRDefault="00683EC8" w:rsidP="00683EC8">
            <w:pPr>
              <w:jc w:val="center"/>
              <w:rPr>
                <w:rFonts w:asciiTheme="minorHAnsi" w:hAnsiTheme="minorHAnsi" w:cstheme="minorHAnsi"/>
                <w:b/>
                <w:i/>
                <w:color w:val="A70F7C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82C85">
              <w:rPr>
                <w:rFonts w:asciiTheme="minorHAnsi" w:hAnsiTheme="minorHAnsi" w:cstheme="minorHAnsi"/>
                <w:b/>
                <w:i/>
                <w:color w:val="A70F7C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Vorbereitungen</w:t>
            </w:r>
          </w:p>
          <w:p w:rsidR="00683EC8" w:rsidRDefault="00683EC8" w:rsidP="00683EC8">
            <w:pPr>
              <w:jc w:val="center"/>
              <w:rPr>
                <w:rFonts w:asciiTheme="minorHAnsi" w:hAnsiTheme="minorHAnsi" w:cstheme="minorHAnsi"/>
                <w:b/>
                <w:i/>
                <w:color w:val="A70F7C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683EC8" w:rsidRPr="009E622F" w:rsidRDefault="00683EC8" w:rsidP="00683EC8">
            <w:pPr>
              <w:jc w:val="center"/>
              <w:rPr>
                <w:rFonts w:asciiTheme="minorHAnsi" w:hAnsiTheme="minorHAnsi" w:cstheme="minorHAnsi"/>
                <w:b/>
                <w:i/>
                <w:color w:val="A70F7C"/>
                <w:sz w:val="36"/>
                <w:szCs w:val="36"/>
              </w:rPr>
            </w:pPr>
            <w:r w:rsidRPr="009E622F">
              <w:rPr>
                <w:rFonts w:asciiTheme="minorHAnsi" w:hAnsiTheme="minorHAnsi" w:cstheme="minorHAnsi"/>
                <w:b/>
                <w:i/>
                <w:color w:val="A70F7C"/>
                <w:sz w:val="36"/>
                <w:szCs w:val="36"/>
              </w:rPr>
              <w:t>Einzelbetreuung</w:t>
            </w:r>
          </w:p>
          <w:p w:rsidR="00C90A96" w:rsidRPr="00DD674B" w:rsidRDefault="00C90A96" w:rsidP="00A86530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83EC8" w:rsidRPr="00D82C85" w:rsidRDefault="00683EC8" w:rsidP="00683EC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D82C85"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Neujahr</w:t>
            </w:r>
          </w:p>
          <w:p w:rsidR="00683EC8" w:rsidRPr="00D82C85" w:rsidRDefault="00683EC8" w:rsidP="00683EC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D82C85"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1.1.202</w:t>
            </w:r>
            <w:r w:rsidR="00F92EDF"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6</w:t>
            </w:r>
          </w:p>
          <w:p w:rsidR="00683EC8" w:rsidRPr="00D82C85" w:rsidRDefault="00683EC8" w:rsidP="00683EC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FF"/>
                <w:sz w:val="50"/>
                <w:szCs w:val="50"/>
              </w:rPr>
            </w:pPr>
            <w:r w:rsidRPr="00D82C85">
              <w:rPr>
                <w:rFonts w:ascii="Georgia" w:hAnsi="Georgia" w:cs="Arial"/>
                <w:noProof/>
                <w:color w:val="FF00FF"/>
                <w:sz w:val="50"/>
                <w:szCs w:val="50"/>
              </w:rPr>
              <w:drawing>
                <wp:inline distT="0" distB="0" distL="0" distR="0" wp14:anchorId="4247B799" wp14:editId="545B5381">
                  <wp:extent cx="701186" cy="701186"/>
                  <wp:effectExtent l="0" t="0" r="3810" b="381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ktgläs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903" cy="720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0B8" w:rsidRPr="00176C4B" w:rsidRDefault="00683EC8" w:rsidP="00683EC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3C1307"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>Sekt</w:t>
            </w:r>
            <w:r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 xml:space="preserve"> auf dem WB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5F30" w:rsidRPr="00A86530" w:rsidRDefault="00F92EDF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60EC6DBB" wp14:editId="693A965E">
                  <wp:extent cx="1236980" cy="1818765"/>
                  <wp:effectExtent l="0" t="0" r="127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160" cy="182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565B" w:rsidRPr="0027565B" w:rsidRDefault="0027565B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27565B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B0BE10" wp14:editId="567850BD">
                  <wp:extent cx="1029970" cy="102997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8A4B76" w:rsidRDefault="008C0C8A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Um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ED1718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09:30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Uhr</w:t>
            </w:r>
          </w:p>
          <w:p w:rsidR="00820176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F92EDF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201379" cy="799465"/>
                  <wp:effectExtent l="0" t="0" r="0" b="63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otteshaus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78" cy="80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683EC8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683EC8"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68279E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7430B8" w:rsidRDefault="00E75DD7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7430B8"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430B8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F92EDF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68279E" w:rsidRPr="00EA5BF5" w:rsidRDefault="0068279E" w:rsidP="0068279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E75DD7" w:rsidRPr="008B2065" w:rsidRDefault="0068279E" w:rsidP="0068279E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0"/>
                <w:szCs w:val="4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F92EDF" w:rsidRPr="00EA5BF5" w:rsidRDefault="00F92EDF" w:rsidP="00F92E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F92EDF" w:rsidP="00F92E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bookmarkStart w:id="2" w:name="_Hlk217293901"/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8279E" w:rsidRPr="00683EC8" w:rsidRDefault="00683EC8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683EC8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Tablett</w:t>
            </w:r>
          </w:p>
          <w:p w:rsidR="00683EC8" w:rsidRPr="0068279E" w:rsidRDefault="00683EC8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drawing>
                <wp:inline distT="0" distB="0" distL="0" distR="0">
                  <wp:extent cx="1572895" cy="1173480"/>
                  <wp:effectExtent l="0" t="0" r="8255" b="762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etreuungstablet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436932" cy="550545"/>
                  <wp:effectExtent l="0" t="0" r="127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24" cy="56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A96" w:rsidRPr="00C90A96" w:rsidRDefault="00C90A96" w:rsidP="00E437C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83EC8" w:rsidRPr="009E622F" w:rsidRDefault="00683EC8" w:rsidP="00683EC8">
            <w:pPr>
              <w:jc w:val="center"/>
              <w:rPr>
                <w:rFonts w:asciiTheme="minorHAnsi" w:hAnsiTheme="minorHAnsi" w:cstheme="minorHAnsi"/>
                <w:b/>
                <w:color w:val="FF00FF"/>
                <w:sz w:val="40"/>
                <w:szCs w:val="40"/>
                <w:u w:val="single"/>
              </w:rPr>
            </w:pPr>
            <w:r w:rsidRPr="009E622F">
              <w:rPr>
                <w:rFonts w:asciiTheme="minorHAnsi" w:hAnsiTheme="minorHAnsi" w:cstheme="minorHAnsi"/>
                <w:b/>
                <w:color w:val="FF00FF"/>
                <w:sz w:val="40"/>
                <w:szCs w:val="40"/>
                <w:u w:val="single"/>
              </w:rPr>
              <w:t>Party im Foyer</w:t>
            </w:r>
          </w:p>
          <w:p w:rsidR="00683EC8" w:rsidRPr="00D82C85" w:rsidRDefault="00683EC8" w:rsidP="00683EC8">
            <w:pPr>
              <w:jc w:val="center"/>
              <w:rPr>
                <w:rFonts w:asciiTheme="minorHAnsi" w:hAnsiTheme="minorHAnsi" w:cstheme="minorHAnsi"/>
                <w:b/>
                <w:color w:val="FF00FF"/>
                <w:sz w:val="40"/>
                <w:szCs w:val="40"/>
              </w:rPr>
            </w:pPr>
            <w:r w:rsidRPr="00D82C85">
              <w:rPr>
                <w:rFonts w:asciiTheme="minorHAnsi" w:hAnsiTheme="minorHAnsi" w:cstheme="minorHAnsi"/>
                <w:b/>
                <w:color w:val="FF00FF"/>
                <w:sz w:val="40"/>
                <w:szCs w:val="40"/>
              </w:rPr>
              <w:t>ab 16.00 Uhr</w:t>
            </w:r>
          </w:p>
          <w:p w:rsidR="00683EC8" w:rsidRPr="00D82C85" w:rsidRDefault="00683EC8" w:rsidP="00683EC8">
            <w:pPr>
              <w:jc w:val="center"/>
              <w:rPr>
                <w:rFonts w:asciiTheme="minorHAnsi" w:hAnsiTheme="minorHAnsi" w:cstheme="minorHAnsi"/>
                <w:b/>
                <w:color w:val="A70F7C"/>
                <w:sz w:val="36"/>
                <w:szCs w:val="36"/>
              </w:rPr>
            </w:pPr>
            <w:r w:rsidRPr="00D82C85">
              <w:rPr>
                <w:rFonts w:asciiTheme="minorHAnsi" w:hAnsiTheme="minorHAnsi" w:cstheme="minorHAnsi"/>
                <w:b/>
                <w:color w:val="A70F7C"/>
                <w:sz w:val="36"/>
                <w:szCs w:val="36"/>
              </w:rPr>
              <w:t>Sekt</w:t>
            </w:r>
          </w:p>
          <w:p w:rsidR="00683EC8" w:rsidRPr="00683EC8" w:rsidRDefault="00683EC8" w:rsidP="00683EC8">
            <w:pPr>
              <w:jc w:val="center"/>
              <w:rPr>
                <w:rFonts w:asciiTheme="minorHAnsi" w:hAnsiTheme="minorHAnsi" w:cstheme="minorHAnsi"/>
                <w:b/>
                <w:color w:val="CC00FF"/>
                <w:sz w:val="36"/>
                <w:szCs w:val="36"/>
              </w:rPr>
            </w:pPr>
            <w:proofErr w:type="spellStart"/>
            <w:r w:rsidRPr="00683EC8">
              <w:rPr>
                <w:rFonts w:asciiTheme="minorHAnsi" w:hAnsiTheme="minorHAnsi" w:cstheme="minorHAnsi"/>
                <w:b/>
                <w:color w:val="CC00FF"/>
                <w:sz w:val="36"/>
                <w:szCs w:val="36"/>
              </w:rPr>
              <w:t>Knabbe</w:t>
            </w:r>
            <w:r>
              <w:rPr>
                <w:rFonts w:asciiTheme="minorHAnsi" w:hAnsiTheme="minorHAnsi" w:cstheme="minorHAnsi"/>
                <w:b/>
                <w:color w:val="CC00FF"/>
                <w:sz w:val="36"/>
                <w:szCs w:val="36"/>
              </w:rPr>
              <w:t>rs</w:t>
            </w:r>
            <w:r w:rsidRPr="00683EC8">
              <w:rPr>
                <w:rFonts w:asciiTheme="minorHAnsi" w:hAnsiTheme="minorHAnsi" w:cstheme="minorHAnsi"/>
                <w:b/>
                <w:color w:val="CC00FF"/>
                <w:sz w:val="36"/>
                <w:szCs w:val="36"/>
              </w:rPr>
              <w:t>achen</w:t>
            </w:r>
            <w:proofErr w:type="spellEnd"/>
          </w:p>
          <w:p w:rsidR="007430B8" w:rsidRPr="001638D3" w:rsidRDefault="00683EC8" w:rsidP="00683EC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D82C85">
              <w:rPr>
                <w:rFonts w:asciiTheme="minorHAnsi" w:hAnsiTheme="minorHAnsi" w:cstheme="minorHAnsi"/>
                <w:b/>
                <w:color w:val="FF00FF"/>
                <w:sz w:val="44"/>
                <w:szCs w:val="44"/>
              </w:rPr>
              <w:t>Feuerwerk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83EC8" w:rsidRPr="00D82C85" w:rsidRDefault="00683EC8" w:rsidP="00683EC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D82C85"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Neujahr</w:t>
            </w:r>
          </w:p>
          <w:p w:rsidR="00683EC8" w:rsidRPr="00D82C85" w:rsidRDefault="00683EC8" w:rsidP="00683EC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D82C85"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1.1.202</w:t>
            </w:r>
            <w:r w:rsidR="00F92EDF">
              <w:rPr>
                <w:rFonts w:asciiTheme="minorHAnsi" w:hAnsiTheme="minorHAnsi" w:cstheme="minorHAnsi"/>
                <w:b/>
                <w:color w:val="FF00FF"/>
                <w:spacing w:val="10"/>
                <w:sz w:val="50"/>
                <w:szCs w:val="5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6</w:t>
            </w:r>
          </w:p>
          <w:p w:rsidR="00683EC8" w:rsidRPr="00D82C85" w:rsidRDefault="00683EC8" w:rsidP="00683EC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FF"/>
                <w:sz w:val="50"/>
                <w:szCs w:val="50"/>
              </w:rPr>
            </w:pPr>
          </w:p>
          <w:p w:rsidR="00745F30" w:rsidRPr="00E75DD7" w:rsidRDefault="00745F30" w:rsidP="00683EC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75DD7" w:rsidRPr="00C77CD0" w:rsidRDefault="00F92EDF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272540" cy="1272540"/>
                  <wp:effectExtent l="0" t="0" r="3810" b="381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tadt land fluss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7565B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8C0C8A" w:rsidRPr="008C0C8A" w:rsidRDefault="008C0C8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A83D91" w:rsidRPr="001F1A1B" w:rsidRDefault="00745F30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50052F" wp14:editId="50E3A727">
                  <wp:extent cx="1029970" cy="102997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F92EDF" w:rsidRDefault="00F92EDF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F92EDF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820176" w:rsidRPr="00820176" w:rsidRDefault="00F92EDF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5C57385" wp14:editId="42ED93BA">
                  <wp:extent cx="1029970" cy="102997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683EC8" w:rsidRDefault="00683EC8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683EC8">
              <w:rPr>
                <w:rFonts w:asciiTheme="minorHAnsi" w:hAnsiTheme="minorHAnsi" w:cstheme="minorHAnsi"/>
                <w:b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BD0573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D0573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DD674B" w:rsidRDefault="00683EC8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</w:rPr>
            </w:pPr>
            <w:r w:rsidRPr="00683EC8">
              <w:rPr>
                <w:rFonts w:asciiTheme="minorHAnsi" w:hAnsiTheme="minorHAnsi" w:cstheme="minorHAnsi"/>
                <w:b/>
                <w:color w:val="CC00FF"/>
                <w:sz w:val="44"/>
                <w:szCs w:val="44"/>
              </w:rPr>
              <w:t>Foyer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75DD7" w:rsidRDefault="00F92EDF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 w:rsidRPr="00F92EDF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F92EDF" w:rsidRDefault="00F92EDF" w:rsidP="00A83D91">
            <w:pPr>
              <w:jc w:val="center"/>
              <w:rPr>
                <w:rFonts w:asciiTheme="minorHAnsi" w:hAnsiTheme="minorHAnsi" w:cstheme="minorHAnsi"/>
                <w:b/>
                <w:color w:val="D60093"/>
                <w:sz w:val="44"/>
                <w:szCs w:val="44"/>
              </w:rPr>
            </w:pPr>
            <w:r w:rsidRPr="00F92EDF">
              <w:rPr>
                <w:rFonts w:asciiTheme="minorHAnsi" w:hAnsiTheme="minorHAnsi" w:cstheme="minorHAnsi"/>
                <w:b/>
                <w:color w:val="D60093"/>
                <w:sz w:val="44"/>
                <w:szCs w:val="44"/>
              </w:rPr>
              <w:t>EG/OG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DD674B" w:rsidRDefault="00A83D91" w:rsidP="00A83D91">
            <w:pPr>
              <w:jc w:val="center"/>
              <w:rPr>
                <w:rFonts w:asciiTheme="minorHAnsi" w:hAnsiTheme="minorHAnsi" w:cstheme="minorHAnsi"/>
                <w:color w:val="538135" w:themeColor="accent6" w:themeShade="BF"/>
              </w:rPr>
            </w:pPr>
            <w:r w:rsidRPr="007430B8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19"/>
      <w:footerReference w:type="default" r:id="rId20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A68D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565B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4580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79E"/>
    <w:rsid w:val="00682CE1"/>
    <w:rsid w:val="00683035"/>
    <w:rsid w:val="00683112"/>
    <w:rsid w:val="00683457"/>
    <w:rsid w:val="00683EC8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191B"/>
    <w:rsid w:val="00713F32"/>
    <w:rsid w:val="00714CA3"/>
    <w:rsid w:val="00717D54"/>
    <w:rsid w:val="007221C8"/>
    <w:rsid w:val="007252C5"/>
    <w:rsid w:val="00725D7B"/>
    <w:rsid w:val="00730199"/>
    <w:rsid w:val="0073104E"/>
    <w:rsid w:val="00733E77"/>
    <w:rsid w:val="00734CDF"/>
    <w:rsid w:val="007357FA"/>
    <w:rsid w:val="00740355"/>
    <w:rsid w:val="007430B8"/>
    <w:rsid w:val="00745F30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6A6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4DF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64664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A4B76"/>
    <w:rsid w:val="008B2065"/>
    <w:rsid w:val="008B20AC"/>
    <w:rsid w:val="008B6EE9"/>
    <w:rsid w:val="008C06DD"/>
    <w:rsid w:val="008C0C8A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30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0573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56C11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0A96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3687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4B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75DD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1718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2EDF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1D2D98EC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8D6D-F286-409F-92BE-D0CC508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146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1545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2025-12-28T13:59:00Z</cp:lastPrinted>
  <dcterms:created xsi:type="dcterms:W3CDTF">2025-12-22T11:07:00Z</dcterms:created>
  <dcterms:modified xsi:type="dcterms:W3CDTF">2025-12-28T13:59:00Z</dcterms:modified>
</cp:coreProperties>
</file>