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A3" w:rsidRDefault="004140A3">
      <w:bookmarkStart w:id="0" w:name="_GoBack"/>
      <w:bookmarkEnd w:id="0"/>
    </w:p>
    <w:p w:rsidR="004140A3" w:rsidRDefault="004140A3"/>
    <w:p w:rsidR="004140A3" w:rsidRDefault="004140A3"/>
    <w:p w:rsidR="004140A3" w:rsidRPr="007872A9" w:rsidRDefault="004140A3">
      <w:pPr>
        <w:rPr>
          <w:sz w:val="20"/>
          <w:szCs w:val="20"/>
        </w:rPr>
      </w:pPr>
    </w:p>
    <w:p w:rsidR="004140A3" w:rsidRPr="007872A9" w:rsidRDefault="004140A3">
      <w:pPr>
        <w:rPr>
          <w:sz w:val="20"/>
          <w:szCs w:val="20"/>
        </w:rPr>
      </w:pPr>
    </w:p>
    <w:p w:rsidR="004140A3" w:rsidRPr="004140A3" w:rsidRDefault="004140A3" w:rsidP="004140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EC7F" wp14:editId="69F7B62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05530" cy="605790"/>
                <wp:effectExtent l="0" t="0" r="0" b="381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53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0A3" w:rsidRPr="00926AA6" w:rsidRDefault="00D4353D" w:rsidP="003B2607">
                            <w:pPr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im </w:t>
                            </w:r>
                            <w:r w:rsidR="00E2224C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März</w:t>
                            </w:r>
                            <w:r w:rsidR="00E00A8D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2EC7F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0;margin-top:0;width:283.9pt;height:47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" filled="f" stroked="f">
                <v:textbox>
                  <w:txbxContent>
                    <w:p w:rsidR="004140A3" w:rsidRPr="00926AA6" w:rsidRDefault="00D4353D" w:rsidP="003B2607">
                      <w:pPr>
                        <w:jc w:val="center"/>
                        <w:rPr>
                          <w:rFonts w:ascii="Calibri" w:hAnsi="Calibri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im </w:t>
                      </w:r>
                      <w:r w:rsidR="00E2224C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März</w:t>
                      </w:r>
                      <w:r w:rsidR="00E00A8D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 2026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lenraster"/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3686"/>
        <w:gridCol w:w="2551"/>
      </w:tblGrid>
      <w:tr w:rsidR="00346D84" w:rsidRPr="00C1422B" w:rsidTr="00D26200">
        <w:trPr>
          <w:trHeight w:val="567"/>
          <w:jc w:val="center"/>
        </w:trPr>
        <w:tc>
          <w:tcPr>
            <w:tcW w:w="1985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Wann</w:t>
            </w:r>
          </w:p>
        </w:tc>
        <w:tc>
          <w:tcPr>
            <w:tcW w:w="2268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Uhrzeit</w:t>
            </w:r>
          </w:p>
        </w:tc>
        <w:tc>
          <w:tcPr>
            <w:tcW w:w="3686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Was</w:t>
            </w:r>
          </w:p>
        </w:tc>
        <w:tc>
          <w:tcPr>
            <w:tcW w:w="2551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Wo</w:t>
            </w:r>
          </w:p>
        </w:tc>
      </w:tr>
      <w:tr w:rsidR="00BE6DE5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BE6DE5" w:rsidRPr="00EA23CA" w:rsidRDefault="00D26200" w:rsidP="00BE6DE5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9285B">
              <w:rPr>
                <w:sz w:val="20"/>
                <w:szCs w:val="20"/>
              </w:rPr>
              <w:t>2.0</w:t>
            </w:r>
            <w:r w:rsidR="00E2224C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DE5" w:rsidRPr="00EA23CA" w:rsidRDefault="00BE6DE5" w:rsidP="00BE6DE5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2B4D29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4D29" w:rsidRPr="00EA23CA" w:rsidRDefault="00D26200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</w:t>
            </w:r>
            <w:r w:rsidR="000F7757" w:rsidRPr="00EA23CA">
              <w:rPr>
                <w:sz w:val="20"/>
                <w:szCs w:val="20"/>
              </w:rPr>
              <w:t>,</w:t>
            </w:r>
            <w:r w:rsidR="002B4D29" w:rsidRPr="00EA23CA">
              <w:rPr>
                <w:sz w:val="20"/>
                <w:szCs w:val="20"/>
              </w:rPr>
              <w:t xml:space="preserve"> </w:t>
            </w:r>
          </w:p>
          <w:p w:rsidR="002B4D29" w:rsidRPr="00EA23CA" w:rsidRDefault="00D26200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9285B">
              <w:rPr>
                <w:sz w:val="20"/>
                <w:szCs w:val="20"/>
              </w:rPr>
              <w:t>3.0</w:t>
            </w:r>
            <w:r w:rsidR="00E2224C">
              <w:rPr>
                <w:sz w:val="20"/>
                <w:szCs w:val="20"/>
              </w:rPr>
              <w:t>3</w:t>
            </w:r>
            <w:r w:rsidR="0019285B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4D29" w:rsidRPr="00EA23CA" w:rsidRDefault="00D26200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285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4D29" w:rsidRPr="00EA23CA" w:rsidRDefault="00E2224C" w:rsidP="00D449E3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Tea-Time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B4D29" w:rsidRPr="00EA23CA" w:rsidRDefault="0019285B" w:rsidP="00D449E3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Erdgeschoss</w:t>
            </w:r>
          </w:p>
        </w:tc>
      </w:tr>
      <w:tr w:rsidR="00BE6DE5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BE6DE5" w:rsidRPr="00EA23CA" w:rsidRDefault="00BE6DE5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Mittwoch, </w:t>
            </w:r>
          </w:p>
          <w:p w:rsidR="00BE6DE5" w:rsidRPr="00EA23CA" w:rsidRDefault="0019285B" w:rsidP="00B3142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</w:t>
            </w:r>
            <w:r w:rsidR="00E222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DE5" w:rsidRPr="00EA23CA" w:rsidRDefault="00BE6DE5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14.30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E6DE5" w:rsidRPr="00EA23CA" w:rsidRDefault="000F7757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Geburtstagskaffee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E6DE5" w:rsidRPr="00EA23CA" w:rsidRDefault="000F7757" w:rsidP="00B3142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Erdgeschoss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</w:t>
            </w:r>
            <w:r w:rsidR="00E222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Singen mit Frau Zandel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E2224C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Wohnbereich 2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</w:t>
            </w:r>
          </w:p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</w:t>
            </w:r>
            <w:r w:rsidR="00E222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Kath.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Default="00E2224C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Sonntag,</w:t>
            </w:r>
          </w:p>
          <w:p w:rsidR="00E2224C" w:rsidRPr="00EA23CA" w:rsidRDefault="00E2224C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D04A7B">
            <w:pPr>
              <w:ind w:right="-567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Internationaler Frauentag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D04A7B">
            <w:pPr>
              <w:ind w:right="-567"/>
              <w:rPr>
                <w:sz w:val="20"/>
                <w:szCs w:val="20"/>
              </w:rPr>
            </w:pPr>
          </w:p>
        </w:tc>
      </w:tr>
      <w:tr w:rsidR="00D04A7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D04A7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</w:t>
            </w:r>
            <w:r w:rsidR="00E222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4A7B" w:rsidRPr="00EA23CA" w:rsidRDefault="00D04A7B" w:rsidP="00D04A7B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Mittwoch,</w:t>
            </w:r>
          </w:p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Lernen fördern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0F775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F7757" w:rsidRPr="00EA23CA" w:rsidRDefault="0019285B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0F7757" w:rsidRPr="00EA23CA" w:rsidRDefault="0019285B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  <w:r w:rsidR="00E222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7757" w:rsidRPr="00EA23CA" w:rsidRDefault="0019285B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F7757" w:rsidRPr="00EA23CA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F7757" w:rsidRPr="00EA23CA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Wohnbereich 3</w:t>
            </w: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E2224C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E2224C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</w:t>
            </w:r>
          </w:p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Ev.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E2224C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</w:t>
            </w:r>
            <w:r w:rsidR="00CF050F" w:rsidRPr="00EA23CA">
              <w:rPr>
                <w:sz w:val="20"/>
                <w:szCs w:val="20"/>
              </w:rPr>
              <w:t>,</w:t>
            </w:r>
          </w:p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</w:t>
            </w:r>
            <w:r w:rsidR="00E222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</w:t>
            </w:r>
            <w:r w:rsidR="00CF050F" w:rsidRPr="00EA23CA">
              <w:rPr>
                <w:sz w:val="20"/>
                <w:szCs w:val="20"/>
              </w:rPr>
              <w:t>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Dienstag,</w:t>
            </w:r>
          </w:p>
          <w:p w:rsidR="0019285B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  <w:r w:rsidR="00E222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E2224C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Palmen kranzen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E2224C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="00CF050F" w:rsidRPr="00EA23CA">
              <w:rPr>
                <w:sz w:val="20"/>
                <w:szCs w:val="20"/>
              </w:rPr>
              <w:t xml:space="preserve">, </w:t>
            </w:r>
          </w:p>
          <w:p w:rsidR="00CF050F" w:rsidRPr="00EA23CA" w:rsidRDefault="00D26200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  <w:r w:rsidR="00E222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19285B" w:rsidRDefault="0019285B" w:rsidP="0019285B">
            <w:pPr>
              <w:pStyle w:val="Listenabsatz"/>
              <w:numPr>
                <w:ilvl w:val="0"/>
                <w:numId w:val="3"/>
              </w:num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Pr="00EA23CA" w:rsidRDefault="0019285B" w:rsidP="0019285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Pr="00EA23CA">
              <w:rPr>
                <w:sz w:val="20"/>
                <w:szCs w:val="20"/>
              </w:rPr>
              <w:t xml:space="preserve">, </w:t>
            </w:r>
          </w:p>
          <w:p w:rsidR="0019285B" w:rsidRPr="00EA23CA" w:rsidRDefault="0019285B" w:rsidP="0019285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  <w:r w:rsidR="00E222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Default="00E2224C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Dienstag, </w:t>
            </w:r>
          </w:p>
          <w:p w:rsidR="00CF050F" w:rsidRPr="00EA23CA" w:rsidRDefault="00E2224C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E2224C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E2224C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Tanzen im Sitzen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</w:tbl>
    <w:p w:rsidR="00661446" w:rsidRDefault="0052413D" w:rsidP="00B0052A">
      <w:pPr>
        <w:tabs>
          <w:tab w:val="left" w:pos="978"/>
        </w:tabs>
      </w:pPr>
    </w:p>
    <w:p w:rsidR="00D26200" w:rsidRDefault="00D26200" w:rsidP="00B0052A">
      <w:pPr>
        <w:tabs>
          <w:tab w:val="left" w:pos="978"/>
        </w:tabs>
      </w:pPr>
    </w:p>
    <w:p w:rsidR="002772BD" w:rsidRDefault="00D26200" w:rsidP="00B0052A">
      <w:pPr>
        <w:tabs>
          <w:tab w:val="left" w:pos="97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6200" w:rsidRPr="004140A3" w:rsidRDefault="00D26200" w:rsidP="00B0052A">
      <w:pPr>
        <w:tabs>
          <w:tab w:val="left" w:pos="978"/>
        </w:tabs>
      </w:pPr>
    </w:p>
    <w:sectPr w:rsidR="00D26200" w:rsidRPr="00414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A6" w:rsidRDefault="00926AA6" w:rsidP="00926AA6">
      <w:r>
        <w:separator/>
      </w:r>
    </w:p>
  </w:endnote>
  <w:endnote w:type="continuationSeparator" w:id="0">
    <w:p w:rsidR="00926AA6" w:rsidRDefault="00926AA6" w:rsidP="0092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Default="00B0052A" w:rsidP="00B0052A">
    <w:pPr>
      <w:pStyle w:val="Fuzeile"/>
      <w:tabs>
        <w:tab w:val="clear" w:pos="4536"/>
        <w:tab w:val="clear" w:pos="9072"/>
        <w:tab w:val="left" w:pos="12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A6" w:rsidRDefault="00926AA6" w:rsidP="00926AA6">
      <w:r>
        <w:separator/>
      </w:r>
    </w:p>
  </w:footnote>
  <w:footnote w:type="continuationSeparator" w:id="0">
    <w:p w:rsidR="00926AA6" w:rsidRDefault="00926AA6" w:rsidP="0092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Pr="00B0052A" w:rsidRDefault="00B0052A" w:rsidP="00B0052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-909320</wp:posOffset>
          </wp:positionH>
          <wp:positionV relativeFrom="topMargin">
            <wp:posOffset>9525</wp:posOffset>
          </wp:positionV>
          <wp:extent cx="7574280" cy="10713720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anstaltungsplakat_Monatlich_Vorl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C20"/>
    <w:multiLevelType w:val="hybridMultilevel"/>
    <w:tmpl w:val="3C367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93992"/>
    <w:multiLevelType w:val="hybridMultilevel"/>
    <w:tmpl w:val="654ED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943FD"/>
    <w:multiLevelType w:val="hybridMultilevel"/>
    <w:tmpl w:val="61E623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A6"/>
    <w:rsid w:val="000108E2"/>
    <w:rsid w:val="0003678E"/>
    <w:rsid w:val="00062DA1"/>
    <w:rsid w:val="000A7C2E"/>
    <w:rsid w:val="000E7155"/>
    <w:rsid w:val="000F7757"/>
    <w:rsid w:val="001218D7"/>
    <w:rsid w:val="001470EB"/>
    <w:rsid w:val="0019285B"/>
    <w:rsid w:val="001E497F"/>
    <w:rsid w:val="00211858"/>
    <w:rsid w:val="002772BD"/>
    <w:rsid w:val="0029243E"/>
    <w:rsid w:val="002B4D29"/>
    <w:rsid w:val="002E2A14"/>
    <w:rsid w:val="00300FAA"/>
    <w:rsid w:val="00346D84"/>
    <w:rsid w:val="003B2607"/>
    <w:rsid w:val="003C1BEB"/>
    <w:rsid w:val="003C594C"/>
    <w:rsid w:val="004140A3"/>
    <w:rsid w:val="004758E2"/>
    <w:rsid w:val="00490339"/>
    <w:rsid w:val="0049099C"/>
    <w:rsid w:val="004B0581"/>
    <w:rsid w:val="004C4F1F"/>
    <w:rsid w:val="004D23C7"/>
    <w:rsid w:val="004E3D9E"/>
    <w:rsid w:val="0052413D"/>
    <w:rsid w:val="00537A90"/>
    <w:rsid w:val="00550088"/>
    <w:rsid w:val="00560D8A"/>
    <w:rsid w:val="005A1832"/>
    <w:rsid w:val="005B5300"/>
    <w:rsid w:val="005C3E73"/>
    <w:rsid w:val="005E6222"/>
    <w:rsid w:val="006633A0"/>
    <w:rsid w:val="006D686D"/>
    <w:rsid w:val="007872A9"/>
    <w:rsid w:val="00796B81"/>
    <w:rsid w:val="007D77CD"/>
    <w:rsid w:val="00801640"/>
    <w:rsid w:val="008113B3"/>
    <w:rsid w:val="00814E92"/>
    <w:rsid w:val="00885744"/>
    <w:rsid w:val="00885821"/>
    <w:rsid w:val="008B0CE9"/>
    <w:rsid w:val="008C29BD"/>
    <w:rsid w:val="008F314E"/>
    <w:rsid w:val="00917623"/>
    <w:rsid w:val="00926AA6"/>
    <w:rsid w:val="00997CDC"/>
    <w:rsid w:val="009B40AD"/>
    <w:rsid w:val="009B48BF"/>
    <w:rsid w:val="00A174D8"/>
    <w:rsid w:val="00A74F12"/>
    <w:rsid w:val="00AA6AE4"/>
    <w:rsid w:val="00AC2DAC"/>
    <w:rsid w:val="00B0052A"/>
    <w:rsid w:val="00B03430"/>
    <w:rsid w:val="00B17C2B"/>
    <w:rsid w:val="00BA1D6D"/>
    <w:rsid w:val="00BE6DE5"/>
    <w:rsid w:val="00BF183E"/>
    <w:rsid w:val="00C05411"/>
    <w:rsid w:val="00C1422B"/>
    <w:rsid w:val="00CB425F"/>
    <w:rsid w:val="00CD344B"/>
    <w:rsid w:val="00CF050F"/>
    <w:rsid w:val="00D010EE"/>
    <w:rsid w:val="00D02322"/>
    <w:rsid w:val="00D04A7B"/>
    <w:rsid w:val="00D26200"/>
    <w:rsid w:val="00D4353D"/>
    <w:rsid w:val="00D449E3"/>
    <w:rsid w:val="00E00A8D"/>
    <w:rsid w:val="00E05781"/>
    <w:rsid w:val="00E06B12"/>
    <w:rsid w:val="00E2224C"/>
    <w:rsid w:val="00E30487"/>
    <w:rsid w:val="00E53ECF"/>
    <w:rsid w:val="00E76E3A"/>
    <w:rsid w:val="00EA23CA"/>
    <w:rsid w:val="00EF75AA"/>
    <w:rsid w:val="00F11AFA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chartTrackingRefBased/>
  <w15:docId w15:val="{8E5C41FD-75F4-4FA2-83FC-0CD4CF8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40A3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26AA6"/>
  </w:style>
  <w:style w:type="paragraph" w:styleId="Fuzeile">
    <w:name w:val="footer"/>
    <w:basedOn w:val="Standard"/>
    <w:link w:val="Fu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26AA6"/>
  </w:style>
  <w:style w:type="table" w:styleId="Tabellenraster">
    <w:name w:val="Table Grid"/>
    <w:basedOn w:val="NormaleTabelle"/>
    <w:uiPriority w:val="39"/>
    <w:rsid w:val="0041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30"/>
    <w:rPr>
      <w:rFonts w:ascii="Segoe UI" w:eastAsiaTheme="minorEastAsia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19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80347-A6EB-41B2-8F43-54C78EEC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Charleston Gruppe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Selina</dc:creator>
  <cp:keywords/>
  <dc:description/>
  <cp:lastModifiedBy>Habrik, Silke</cp:lastModifiedBy>
  <cp:revision>2</cp:revision>
  <cp:lastPrinted>2025-12-19T07:18:00Z</cp:lastPrinted>
  <dcterms:created xsi:type="dcterms:W3CDTF">2026-02-25T07:01:00Z</dcterms:created>
  <dcterms:modified xsi:type="dcterms:W3CDTF">2026-02-25T07:01:00Z</dcterms:modified>
</cp:coreProperties>
</file>